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3F" w:rsidRPr="0098600B" w:rsidRDefault="00AD6FA1" w:rsidP="0033740D">
      <w:pPr>
        <w:jc w:val="center"/>
        <w:rPr>
          <w:rFonts w:ascii="Times" w:hAnsi="Times" w:cs="Times New Roman"/>
          <w:b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b/>
          <w:noProof/>
          <w:color w:val="000000" w:themeColor="text1"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 wp14:anchorId="51FBCAFE" wp14:editId="43A74E23">
            <wp:simplePos x="0" y="0"/>
            <wp:positionH relativeFrom="column">
              <wp:posOffset>-1143000</wp:posOffset>
            </wp:positionH>
            <wp:positionV relativeFrom="paragraph">
              <wp:posOffset>-571500</wp:posOffset>
            </wp:positionV>
            <wp:extent cx="8001000" cy="1257300"/>
            <wp:effectExtent l="0" t="0" r="0" b="12700"/>
            <wp:wrapTight wrapText="bothSides">
              <wp:wrapPolygon edited="0">
                <wp:start x="0" y="0"/>
                <wp:lineTo x="0" y="21382"/>
                <wp:lineTo x="21531" y="21382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4-09-02 à 15.13.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00B">
        <w:rPr>
          <w:rFonts w:ascii="Times" w:hAnsi="Times" w:cs="Times New Roman"/>
          <w:b/>
          <w:color w:val="000000" w:themeColor="text1"/>
          <w:sz w:val="26"/>
          <w:szCs w:val="26"/>
        </w:rPr>
        <w:t>Report of the VP External</w:t>
      </w:r>
    </w:p>
    <w:p w:rsidR="00AD6FA1" w:rsidRPr="0098600B" w:rsidRDefault="00AD6FA1" w:rsidP="0033740D">
      <w:pPr>
        <w:jc w:val="center"/>
        <w:rPr>
          <w:rFonts w:ascii="Times" w:hAnsi="Times" w:cs="Times New Roman"/>
          <w:b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b/>
          <w:color w:val="000000" w:themeColor="text1"/>
          <w:sz w:val="26"/>
          <w:szCs w:val="26"/>
        </w:rPr>
        <w:t>Wednesday, September 3</w:t>
      </w:r>
      <w:r w:rsidRPr="0098600B">
        <w:rPr>
          <w:rFonts w:ascii="Times" w:hAnsi="Times" w:cs="Times New Roman"/>
          <w:b/>
          <w:color w:val="000000" w:themeColor="text1"/>
          <w:sz w:val="26"/>
          <w:szCs w:val="26"/>
          <w:vertAlign w:val="superscript"/>
        </w:rPr>
        <w:t>rd</w:t>
      </w:r>
      <w:r w:rsidRPr="0098600B">
        <w:rPr>
          <w:rFonts w:ascii="Times" w:hAnsi="Times" w:cs="Times New Roman"/>
          <w:b/>
          <w:color w:val="000000" w:themeColor="text1"/>
          <w:sz w:val="26"/>
          <w:szCs w:val="26"/>
        </w:rPr>
        <w:t xml:space="preserve"> 2014</w:t>
      </w:r>
    </w:p>
    <w:p w:rsidR="00AD6FA1" w:rsidRPr="0098600B" w:rsidRDefault="00AD6FA1" w:rsidP="0033740D">
      <w:pPr>
        <w:jc w:val="center"/>
        <w:rPr>
          <w:rFonts w:ascii="Times" w:hAnsi="Times" w:cs="Times New Roman"/>
          <w:b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b/>
          <w:color w:val="000000" w:themeColor="text1"/>
          <w:sz w:val="26"/>
          <w:szCs w:val="26"/>
        </w:rPr>
        <w:t>Submitted by Lola Baraldi</w:t>
      </w:r>
    </w:p>
    <w:p w:rsidR="00AD6FA1" w:rsidRPr="0098600B" w:rsidRDefault="00AD6FA1">
      <w:pPr>
        <w:rPr>
          <w:rFonts w:ascii="Times" w:hAnsi="Times" w:cs="Times New Roman"/>
          <w:color w:val="000000" w:themeColor="text1"/>
          <w:sz w:val="26"/>
          <w:szCs w:val="26"/>
        </w:rPr>
      </w:pPr>
    </w:p>
    <w:p w:rsidR="00AD6FA1" w:rsidRPr="0098600B" w:rsidRDefault="00AD6FA1">
      <w:pPr>
        <w:rPr>
          <w:rFonts w:ascii="Times" w:hAnsi="Times" w:cs="Times New Roman"/>
          <w:color w:val="000000" w:themeColor="text1"/>
          <w:sz w:val="26"/>
          <w:szCs w:val="26"/>
        </w:rPr>
      </w:pPr>
    </w:p>
    <w:p w:rsidR="0098600B" w:rsidRPr="009933FB" w:rsidRDefault="00CB6F62">
      <w:pPr>
        <w:rPr>
          <w:rFonts w:ascii="Times" w:hAnsi="Times" w:cs="Times New Roman"/>
          <w:b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b/>
          <w:color w:val="000000" w:themeColor="text1"/>
          <w:sz w:val="26"/>
          <w:szCs w:val="26"/>
        </w:rPr>
        <w:t xml:space="preserve">Intro </w:t>
      </w:r>
    </w:p>
    <w:p w:rsidR="00CB6F62" w:rsidRPr="0098600B" w:rsidRDefault="009933FB">
      <w:pPr>
        <w:rPr>
          <w:rFonts w:ascii="Times" w:hAnsi="Times" w:cs="Times New Roman"/>
          <w:color w:val="000000" w:themeColor="text1"/>
          <w:sz w:val="26"/>
          <w:szCs w:val="26"/>
        </w:rPr>
      </w:pPr>
      <w:r>
        <w:rPr>
          <w:rFonts w:ascii="Times" w:hAnsi="Times" w:cs="Times New Roman"/>
          <w:color w:val="000000" w:themeColor="text1"/>
          <w:sz w:val="26"/>
          <w:szCs w:val="26"/>
        </w:rPr>
        <w:t>Bonjour/Hi,</w:t>
      </w:r>
      <w:r w:rsidR="00CB6F62"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 friends!! I’m super excited to be working with all of you this year. I hope your summer was absolutely awesome and that you’re well ready to tackle on this year together! </w:t>
      </w:r>
    </w:p>
    <w:p w:rsidR="00CB6F62" w:rsidRPr="0098600B" w:rsidRDefault="00CB6F62">
      <w:pPr>
        <w:rPr>
          <w:rFonts w:ascii="Times" w:hAnsi="Times" w:cs="Times New Roman"/>
          <w:b/>
          <w:color w:val="000000" w:themeColor="text1"/>
          <w:sz w:val="26"/>
          <w:szCs w:val="26"/>
        </w:rPr>
      </w:pPr>
    </w:p>
    <w:p w:rsidR="003A0632" w:rsidRPr="0098600B" w:rsidRDefault="003A0632">
      <w:pPr>
        <w:rPr>
          <w:rFonts w:ascii="Times" w:hAnsi="Times" w:cs="Times New Roman"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b/>
          <w:color w:val="000000" w:themeColor="text1"/>
          <w:sz w:val="26"/>
          <w:szCs w:val="26"/>
        </w:rPr>
        <w:t>Portfolio reminder</w:t>
      </w:r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 (keep me accountable</w:t>
      </w:r>
      <w:r w:rsidR="000F350B"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, </w:t>
      </w:r>
      <w:proofErr w:type="spellStart"/>
      <w:r w:rsidR="000F350B" w:rsidRPr="0098600B">
        <w:rPr>
          <w:rFonts w:ascii="Times" w:hAnsi="Times" w:cs="Times New Roman"/>
          <w:color w:val="000000" w:themeColor="text1"/>
          <w:sz w:val="26"/>
          <w:szCs w:val="26"/>
        </w:rPr>
        <w:t>yo</w:t>
      </w:r>
      <w:proofErr w:type="spellEnd"/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! :) </w:t>
      </w:r>
    </w:p>
    <w:p w:rsidR="00AD6FA1" w:rsidRPr="0098600B" w:rsidRDefault="003A0632">
      <w:pPr>
        <w:rPr>
          <w:rFonts w:ascii="Times" w:hAnsi="Times" w:cs="Times New Roman"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color w:val="000000" w:themeColor="text1"/>
          <w:sz w:val="26"/>
          <w:szCs w:val="26"/>
        </w:rPr>
        <w:t>-</w:t>
      </w:r>
      <w:r w:rsidR="00AD6FA1"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Community Engagement </w:t>
      </w:r>
    </w:p>
    <w:p w:rsidR="00AD6FA1" w:rsidRPr="0098600B" w:rsidRDefault="003A0632">
      <w:pPr>
        <w:rPr>
          <w:rFonts w:ascii="Times" w:hAnsi="Times" w:cs="Times New Roman"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color w:val="000000" w:themeColor="text1"/>
          <w:sz w:val="26"/>
          <w:szCs w:val="26"/>
        </w:rPr>
        <w:t>-Partnerships &amp; Sponsorships</w:t>
      </w:r>
    </w:p>
    <w:p w:rsidR="003A0632" w:rsidRPr="0098600B" w:rsidRDefault="003A0632">
      <w:pPr>
        <w:rPr>
          <w:rFonts w:ascii="Times" w:hAnsi="Times" w:cs="Times New Roman"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-Liaising AUS with other student groups and associations (ex. SSMU) </w:t>
      </w:r>
      <w:r w:rsidR="000F350B"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and alumni (DAR) </w:t>
      </w:r>
    </w:p>
    <w:p w:rsidR="000F350B" w:rsidRPr="0098600B" w:rsidRDefault="000F350B">
      <w:pPr>
        <w:rPr>
          <w:rFonts w:ascii="Times" w:hAnsi="Times" w:cs="Times New Roman"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-Career &amp; post-graduate prospects (work your B.A., Grad Fair…) </w:t>
      </w:r>
    </w:p>
    <w:p w:rsidR="00AD6FA1" w:rsidRPr="0098600B" w:rsidRDefault="000F350B">
      <w:pPr>
        <w:rPr>
          <w:rFonts w:ascii="Times" w:hAnsi="Times" w:cs="Times New Roman"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-Chair the Arts Community Engagement committee &amp; the Sponsorship Committee </w:t>
      </w:r>
    </w:p>
    <w:p w:rsidR="00AD6FA1" w:rsidRPr="0098600B" w:rsidRDefault="00AD6FA1">
      <w:pPr>
        <w:rPr>
          <w:rFonts w:ascii="Times" w:hAnsi="Times" w:cs="Times New Roman"/>
          <w:color w:val="000000" w:themeColor="text1"/>
          <w:sz w:val="26"/>
          <w:szCs w:val="26"/>
        </w:rPr>
      </w:pPr>
    </w:p>
    <w:p w:rsidR="00BB2EC9" w:rsidRPr="009933FB" w:rsidRDefault="00BB2EC9" w:rsidP="009933FB">
      <w:pPr>
        <w:jc w:val="center"/>
        <w:rPr>
          <w:rFonts w:ascii="Times" w:hAnsi="Times" w:cs="Times New Roman"/>
          <w:b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b/>
          <w:noProof/>
          <w:color w:val="000000" w:themeColor="text1"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149A6356" wp14:editId="01E19A16">
            <wp:simplePos x="0" y="0"/>
            <wp:positionH relativeFrom="column">
              <wp:posOffset>2400300</wp:posOffset>
            </wp:positionH>
            <wp:positionV relativeFrom="paragraph">
              <wp:posOffset>55245</wp:posOffset>
            </wp:positionV>
            <wp:extent cx="3297555" cy="2463165"/>
            <wp:effectExtent l="0" t="0" r="4445" b="635"/>
            <wp:wrapTight wrapText="bothSides">
              <wp:wrapPolygon edited="0">
                <wp:start x="0" y="0"/>
                <wp:lineTo x="0" y="21383"/>
                <wp:lineTo x="21463" y="21383"/>
                <wp:lineTo x="21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61789_10154498744905492_2534693241139193113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55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849" w:rsidRPr="0098600B">
        <w:rPr>
          <w:rFonts w:ascii="Times" w:hAnsi="Times" w:cs="Times New Roman"/>
          <w:b/>
          <w:color w:val="000000" w:themeColor="text1"/>
          <w:sz w:val="26"/>
          <w:szCs w:val="26"/>
        </w:rPr>
        <w:t>Summer update</w:t>
      </w:r>
    </w:p>
    <w:p w:rsidR="00BB2EC9" w:rsidRPr="0098600B" w:rsidRDefault="00BB2EC9" w:rsidP="00BB2EC9">
      <w:pPr>
        <w:jc w:val="center"/>
        <w:rPr>
          <w:rFonts w:ascii="Times" w:hAnsi="Times" w:cs="Times New Roman"/>
          <w:color w:val="000000" w:themeColor="text1"/>
          <w:sz w:val="26"/>
          <w:szCs w:val="26"/>
        </w:rPr>
      </w:pPr>
    </w:p>
    <w:p w:rsidR="00470849" w:rsidRPr="0098600B" w:rsidRDefault="00BB2EC9" w:rsidP="00BB2EC9">
      <w:pPr>
        <w:jc w:val="center"/>
        <w:rPr>
          <w:rFonts w:ascii="Times" w:hAnsi="Times" w:cs="Times New Roman"/>
          <w:color w:val="000000" w:themeColor="text1"/>
          <w:sz w:val="26"/>
          <w:szCs w:val="26"/>
        </w:rPr>
      </w:pPr>
      <w:proofErr w:type="gramStart"/>
      <w:r w:rsidRPr="0098600B">
        <w:rPr>
          <w:rFonts w:ascii="Times" w:hAnsi="Times" w:cs="Times New Roman"/>
          <w:color w:val="000000" w:themeColor="text1"/>
          <w:sz w:val="26"/>
          <w:szCs w:val="26"/>
        </w:rPr>
        <w:t>I stayed here (almost) all summer</w:t>
      </w:r>
      <w:proofErr w:type="gramEnd"/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, </w:t>
      </w:r>
      <w:proofErr w:type="gramStart"/>
      <w:r w:rsidRPr="0098600B">
        <w:rPr>
          <w:rFonts w:ascii="Times" w:hAnsi="Times" w:cs="Times New Roman"/>
          <w:color w:val="000000" w:themeColor="text1"/>
          <w:sz w:val="26"/>
          <w:szCs w:val="26"/>
        </w:rPr>
        <w:t>it was awesome</w:t>
      </w:r>
      <w:proofErr w:type="gramEnd"/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! I got to meet with a couple sponsors in advance, and also campus offices / groups, such as SEDE, Campus Life &amp; Engagement, </w:t>
      </w:r>
      <w:proofErr w:type="spellStart"/>
      <w:r w:rsidRPr="0098600B">
        <w:rPr>
          <w:rFonts w:ascii="Times" w:hAnsi="Times" w:cs="Times New Roman"/>
          <w:color w:val="000000" w:themeColor="text1"/>
          <w:sz w:val="26"/>
          <w:szCs w:val="26"/>
        </w:rPr>
        <w:t>CaPS</w:t>
      </w:r>
      <w:proofErr w:type="spellEnd"/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, and our new harm reduction officer. </w:t>
      </w:r>
    </w:p>
    <w:p w:rsidR="00BB2EC9" w:rsidRPr="0098600B" w:rsidRDefault="00BB2EC9" w:rsidP="00BB2EC9">
      <w:pPr>
        <w:jc w:val="center"/>
        <w:rPr>
          <w:rFonts w:ascii="Times" w:hAnsi="Times" w:cs="Times New Roman"/>
          <w:color w:val="000000" w:themeColor="text1"/>
          <w:sz w:val="26"/>
          <w:szCs w:val="26"/>
        </w:rPr>
      </w:pPr>
    </w:p>
    <w:p w:rsidR="00BB2EC9" w:rsidRPr="0098600B" w:rsidRDefault="00BB2EC9" w:rsidP="00BB2EC9">
      <w:pPr>
        <w:jc w:val="center"/>
        <w:rPr>
          <w:rFonts w:ascii="Times" w:hAnsi="Times" w:cs="Times New Roman"/>
          <w:color w:val="000000" w:themeColor="text1"/>
          <w:sz w:val="26"/>
          <w:szCs w:val="26"/>
        </w:rPr>
      </w:pPr>
    </w:p>
    <w:p w:rsidR="00BB2EC9" w:rsidRPr="0098600B" w:rsidRDefault="00BB2EC9">
      <w:pPr>
        <w:rPr>
          <w:rFonts w:ascii="Times" w:hAnsi="Times" w:cs="Times New Roman"/>
          <w:color w:val="000000" w:themeColor="text1"/>
          <w:sz w:val="26"/>
          <w:szCs w:val="26"/>
        </w:rPr>
      </w:pPr>
    </w:p>
    <w:p w:rsidR="00470849" w:rsidRPr="0098600B" w:rsidRDefault="00470849">
      <w:pPr>
        <w:rPr>
          <w:rFonts w:ascii="Times" w:hAnsi="Times" w:cs="Times New Roman"/>
          <w:color w:val="000000" w:themeColor="text1"/>
          <w:sz w:val="26"/>
          <w:szCs w:val="26"/>
        </w:rPr>
      </w:pPr>
    </w:p>
    <w:p w:rsidR="00470849" w:rsidRPr="0098600B" w:rsidRDefault="00470849">
      <w:pPr>
        <w:rPr>
          <w:rFonts w:ascii="Times" w:hAnsi="Times" w:cs="Times New Roman"/>
          <w:color w:val="000000" w:themeColor="text1"/>
          <w:sz w:val="26"/>
          <w:szCs w:val="26"/>
        </w:rPr>
      </w:pPr>
    </w:p>
    <w:p w:rsidR="00470849" w:rsidRPr="0098600B" w:rsidRDefault="00470849">
      <w:pPr>
        <w:rPr>
          <w:rFonts w:ascii="Times" w:hAnsi="Times" w:cs="Times New Roman"/>
          <w:color w:val="000000" w:themeColor="text1"/>
          <w:sz w:val="26"/>
          <w:szCs w:val="26"/>
        </w:rPr>
      </w:pPr>
    </w:p>
    <w:p w:rsidR="000F350B" w:rsidRDefault="000F350B" w:rsidP="009933FB">
      <w:pPr>
        <w:jc w:val="center"/>
        <w:rPr>
          <w:rFonts w:ascii="Times" w:hAnsi="Times" w:cs="Times New Roman"/>
          <w:b/>
          <w:color w:val="000000" w:themeColor="text1"/>
          <w:sz w:val="26"/>
          <w:szCs w:val="26"/>
          <w:u w:val="single"/>
        </w:rPr>
      </w:pPr>
      <w:r w:rsidRPr="0098600B">
        <w:rPr>
          <w:rFonts w:ascii="Times" w:hAnsi="Times" w:cs="Times New Roman"/>
          <w:b/>
          <w:color w:val="000000" w:themeColor="text1"/>
          <w:sz w:val="26"/>
          <w:szCs w:val="26"/>
          <w:u w:val="single"/>
        </w:rPr>
        <w:t>Community Engagement</w:t>
      </w:r>
    </w:p>
    <w:p w:rsidR="009933FB" w:rsidRPr="009933FB" w:rsidRDefault="009933FB" w:rsidP="009933FB">
      <w:pPr>
        <w:jc w:val="center"/>
        <w:rPr>
          <w:rFonts w:ascii="Times" w:hAnsi="Times" w:cs="Times New Roman"/>
          <w:b/>
          <w:color w:val="000000" w:themeColor="text1"/>
          <w:sz w:val="26"/>
          <w:szCs w:val="26"/>
          <w:u w:val="single"/>
        </w:rPr>
      </w:pPr>
    </w:p>
    <w:p w:rsidR="000F350B" w:rsidRPr="0098600B" w:rsidRDefault="000F350B" w:rsidP="00BB2EC9">
      <w:pPr>
        <w:pStyle w:val="ListParagraph"/>
        <w:numPr>
          <w:ilvl w:val="0"/>
          <w:numId w:val="2"/>
        </w:numPr>
        <w:rPr>
          <w:rFonts w:ascii="Times" w:hAnsi="Times" w:cs="Times New Roman"/>
          <w:b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b/>
          <w:color w:val="000000" w:themeColor="text1"/>
          <w:sz w:val="26"/>
          <w:szCs w:val="26"/>
        </w:rPr>
        <w:t xml:space="preserve">Community Engagement Day </w:t>
      </w:r>
      <w:r w:rsidR="00BB2EC9" w:rsidRPr="0098600B">
        <w:rPr>
          <w:rFonts w:ascii="Times" w:hAnsi="Times" w:cs="Times New Roman"/>
          <w:b/>
          <w:color w:val="000000" w:themeColor="text1"/>
          <w:sz w:val="26"/>
          <w:szCs w:val="26"/>
        </w:rPr>
        <w:t xml:space="preserve"> - Thursday October 2</w:t>
      </w:r>
      <w:r w:rsidR="00BB2EC9" w:rsidRPr="0098600B">
        <w:rPr>
          <w:rFonts w:ascii="Times" w:hAnsi="Times" w:cs="Times New Roman"/>
          <w:b/>
          <w:color w:val="000000" w:themeColor="text1"/>
          <w:sz w:val="26"/>
          <w:szCs w:val="26"/>
          <w:vertAlign w:val="superscript"/>
        </w:rPr>
        <w:t>nd</w:t>
      </w:r>
      <w:r w:rsidR="00BB2EC9" w:rsidRPr="0098600B">
        <w:rPr>
          <w:rFonts w:ascii="Times" w:hAnsi="Times" w:cs="Times New Roman"/>
          <w:b/>
          <w:color w:val="000000" w:themeColor="text1"/>
          <w:sz w:val="26"/>
          <w:szCs w:val="26"/>
        </w:rPr>
        <w:t xml:space="preserve"> </w:t>
      </w:r>
    </w:p>
    <w:p w:rsidR="00BB2EC9" w:rsidRPr="0098600B" w:rsidRDefault="00BB2EC9" w:rsidP="00BB2EC9">
      <w:pPr>
        <w:rPr>
          <w:rFonts w:ascii="Times" w:hAnsi="Times" w:cs="Times New Roman"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SUPER EXCITING LIST OF PROJECTS THIS YEAR!! . </w:t>
      </w:r>
    </w:p>
    <w:p w:rsidR="00D21DF8" w:rsidRPr="0098600B" w:rsidRDefault="00D21DF8" w:rsidP="00D21DF8">
      <w:pPr>
        <w:widowControl w:val="0"/>
        <w:suppressAutoHyphens/>
        <w:rPr>
          <w:rFonts w:ascii="Times" w:hAnsi="Times" w:cs="Times New Roman"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AUS is subsidizing two projects this year, the Afghan Women's </w:t>
      </w:r>
      <w:proofErr w:type="spellStart"/>
      <w:r w:rsidRPr="0098600B">
        <w:rPr>
          <w:rFonts w:ascii="Times" w:hAnsi="Times" w:cs="Times New Roman"/>
          <w:color w:val="000000" w:themeColor="text1"/>
          <w:sz w:val="26"/>
          <w:szCs w:val="26"/>
        </w:rPr>
        <w:t>Center</w:t>
      </w:r>
      <w:proofErr w:type="spellEnd"/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 one and the Yellow Door one. </w:t>
      </w:r>
    </w:p>
    <w:p w:rsidR="00D21DF8" w:rsidRPr="0098600B" w:rsidRDefault="00706282" w:rsidP="00D21DF8">
      <w:pPr>
        <w:rPr>
          <w:rFonts w:ascii="Times" w:hAnsi="Times" w:cs="Times New Roman"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It would be great to get as much AUS involvement as possible – several of us are already going to volunteer and facilitate a project, and you should too! </w:t>
      </w:r>
      <w:r w:rsidR="00C03B0F"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You </w:t>
      </w:r>
      <w:r w:rsidR="00C03B0F" w:rsidRPr="0098600B">
        <w:rPr>
          <w:rFonts w:ascii="Times" w:hAnsi="Times" w:cs="Times New Roman"/>
          <w:color w:val="000000" w:themeColor="text1"/>
          <w:sz w:val="26"/>
          <w:szCs w:val="26"/>
        </w:rPr>
        <w:lastRenderedPageBreak/>
        <w:t xml:space="preserve">can choose to get involved by either facilitating or just attending a project. </w:t>
      </w:r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Check out </w:t>
      </w:r>
      <w:hyperlink r:id="rId8" w:history="1">
        <w:r w:rsidRPr="0098600B">
          <w:rPr>
            <w:rStyle w:val="Hyperlink"/>
            <w:rFonts w:ascii="Times" w:hAnsi="Times" w:cs="Times New Roman"/>
            <w:color w:val="000000" w:themeColor="text1"/>
            <w:sz w:val="26"/>
            <w:szCs w:val="26"/>
          </w:rPr>
          <w:t>http://ced-mcgill.format.com</w:t>
        </w:r>
      </w:hyperlink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 for more info</w:t>
      </w:r>
      <w:r w:rsidR="00C03B0F"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 + registration and e-mail them ASAP if you would like to facilitate! </w:t>
      </w:r>
    </w:p>
    <w:p w:rsidR="00D21DF8" w:rsidRPr="0098600B" w:rsidRDefault="00D21DF8" w:rsidP="00D21DF8">
      <w:pPr>
        <w:widowControl w:val="0"/>
        <w:suppressAutoHyphens/>
        <w:rPr>
          <w:rFonts w:ascii="Times" w:hAnsi="Times" w:cs="Times New Roman"/>
          <w:color w:val="000000" w:themeColor="text1"/>
          <w:sz w:val="26"/>
          <w:szCs w:val="26"/>
        </w:rPr>
      </w:pPr>
    </w:p>
    <w:p w:rsidR="00817025" w:rsidRPr="009933FB" w:rsidRDefault="00817025" w:rsidP="00817025">
      <w:pPr>
        <w:pStyle w:val="ListParagraph"/>
        <w:numPr>
          <w:ilvl w:val="0"/>
          <w:numId w:val="2"/>
        </w:numPr>
        <w:rPr>
          <w:rFonts w:ascii="Times" w:hAnsi="Times" w:cs="Times New Roman"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b/>
          <w:noProof/>
          <w:color w:val="000000" w:themeColor="text1"/>
          <w:sz w:val="26"/>
          <w:szCs w:val="26"/>
          <w:lang w:val="en-US"/>
        </w:rPr>
        <w:drawing>
          <wp:anchor distT="0" distB="0" distL="114300" distR="114300" simplePos="0" relativeHeight="251660288" behindDoc="0" locked="0" layoutInCell="1" allowOverlap="1" wp14:anchorId="4CDBD5A4" wp14:editId="289FD46A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2286000" cy="2136140"/>
            <wp:effectExtent l="0" t="0" r="0" b="0"/>
            <wp:wrapTight wrapText="bothSides">
              <wp:wrapPolygon edited="0">
                <wp:start x="0" y="0"/>
                <wp:lineTo x="0" y="21317"/>
                <wp:lineTo x="21360" y="21317"/>
                <wp:lineTo x="213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4-09-02 à 22.09.5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00B">
        <w:rPr>
          <w:rFonts w:ascii="Times" w:hAnsi="Times" w:cs="Times New Roman"/>
          <w:b/>
          <w:color w:val="000000" w:themeColor="text1"/>
          <w:sz w:val="26"/>
          <w:szCs w:val="26"/>
        </w:rPr>
        <w:t xml:space="preserve">AUS &amp; </w:t>
      </w:r>
      <w:r w:rsidR="00C03B0F" w:rsidRPr="0098600B">
        <w:rPr>
          <w:rFonts w:ascii="Times" w:hAnsi="Times" w:cs="Times New Roman"/>
          <w:b/>
          <w:color w:val="000000" w:themeColor="text1"/>
          <w:sz w:val="26"/>
          <w:szCs w:val="26"/>
        </w:rPr>
        <w:t>SEDE</w:t>
      </w:r>
      <w:r w:rsidR="00C03B0F"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 (Social Equity &amp;</w:t>
      </w:r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 Diversity Education Office) </w:t>
      </w:r>
    </w:p>
    <w:p w:rsidR="009933FB" w:rsidRDefault="009933FB" w:rsidP="00817025">
      <w:pPr>
        <w:rPr>
          <w:rFonts w:ascii="Times" w:hAnsi="Times" w:cs="Times New Roman"/>
          <w:color w:val="000000" w:themeColor="text1"/>
          <w:sz w:val="26"/>
          <w:szCs w:val="26"/>
        </w:rPr>
      </w:pPr>
    </w:p>
    <w:p w:rsidR="00817025" w:rsidRPr="0098600B" w:rsidRDefault="00817025" w:rsidP="00817025">
      <w:pPr>
        <w:rPr>
          <w:rFonts w:ascii="Times" w:hAnsi="Times" w:cs="Times New Roman"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I met with SEDE over the summer and once more recently with Ava. We talked about ways in which we can strengthen ties between SEDE &amp; AUS. I am going to meet with them again soon to talk about a crowdsourcing project organized by </w:t>
      </w:r>
      <w:proofErr w:type="spellStart"/>
      <w:r w:rsidRPr="0098600B">
        <w:rPr>
          <w:rFonts w:ascii="Times" w:hAnsi="Times" w:cs="Times New Roman"/>
          <w:color w:val="000000" w:themeColor="text1"/>
          <w:sz w:val="26"/>
          <w:szCs w:val="26"/>
        </w:rPr>
        <w:t>ArtsDAR</w:t>
      </w:r>
      <w:proofErr w:type="spellEnd"/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 that we are going to brainstorm about. I also want to try and have a SEDE rep on ACE committee. Looking forward to increasing collaboration with them!</w:t>
      </w:r>
    </w:p>
    <w:p w:rsidR="00C03B0F" w:rsidRPr="0098600B" w:rsidRDefault="00C03B0F" w:rsidP="00C03B0F">
      <w:pPr>
        <w:rPr>
          <w:rFonts w:ascii="Times" w:hAnsi="Times" w:cs="Times New Roman"/>
          <w:color w:val="000000" w:themeColor="text1"/>
          <w:sz w:val="26"/>
          <w:szCs w:val="26"/>
        </w:rPr>
      </w:pPr>
    </w:p>
    <w:p w:rsidR="000F350B" w:rsidRPr="0098600B" w:rsidRDefault="000F350B">
      <w:pPr>
        <w:rPr>
          <w:rFonts w:ascii="Times" w:hAnsi="Times" w:cs="Times New Roman"/>
          <w:b/>
          <w:color w:val="000000" w:themeColor="text1"/>
          <w:sz w:val="26"/>
          <w:szCs w:val="26"/>
        </w:rPr>
      </w:pPr>
    </w:p>
    <w:p w:rsidR="00BB2EC9" w:rsidRPr="0098600B" w:rsidRDefault="00817025" w:rsidP="00817025">
      <w:pPr>
        <w:pStyle w:val="ListParagraph"/>
        <w:numPr>
          <w:ilvl w:val="0"/>
          <w:numId w:val="2"/>
        </w:numPr>
        <w:rPr>
          <w:rFonts w:ascii="Times" w:hAnsi="Times" w:cs="Times New Roman"/>
          <w:b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b/>
          <w:color w:val="000000" w:themeColor="text1"/>
          <w:sz w:val="26"/>
          <w:szCs w:val="26"/>
        </w:rPr>
        <w:t>ECOLE</w:t>
      </w:r>
    </w:p>
    <w:p w:rsidR="00817025" w:rsidRPr="0098600B" w:rsidRDefault="00817025" w:rsidP="00817025">
      <w:pPr>
        <w:rPr>
          <w:rFonts w:ascii="Times" w:hAnsi="Times" w:cs="Times New Roman"/>
          <w:b/>
          <w:color w:val="000000" w:themeColor="text1"/>
          <w:sz w:val="26"/>
          <w:szCs w:val="26"/>
        </w:rPr>
      </w:pPr>
    </w:p>
    <w:p w:rsidR="00817025" w:rsidRPr="0098600B" w:rsidRDefault="00817025" w:rsidP="00817025">
      <w:pPr>
        <w:rPr>
          <w:rFonts w:ascii="Times" w:hAnsi="Times" w:cs="Times New Roman"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Ava &amp; I met with ECOLE to talk about collaborations. The meeting went very well – we advised them to touch base with </w:t>
      </w:r>
      <w:proofErr w:type="spellStart"/>
      <w:r w:rsidRPr="0098600B">
        <w:rPr>
          <w:rFonts w:ascii="Times" w:hAnsi="Times" w:cs="Times New Roman"/>
          <w:color w:val="000000" w:themeColor="text1"/>
          <w:sz w:val="26"/>
          <w:szCs w:val="26"/>
        </w:rPr>
        <w:t>AUSec</w:t>
      </w:r>
      <w:proofErr w:type="spellEnd"/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 to perhaps organize a social event/meet and greet sort of thing at the ECOLE house. I also really want to organize a workshop in the lounge on how to live a sustainable life in an apartment in Montreal, so keep your eyes out for that! </w:t>
      </w:r>
    </w:p>
    <w:p w:rsidR="00817025" w:rsidRPr="0098600B" w:rsidRDefault="00817025" w:rsidP="00817025">
      <w:pPr>
        <w:ind w:left="360"/>
        <w:rPr>
          <w:rFonts w:ascii="Times" w:hAnsi="Times" w:cs="Times New Roman"/>
          <w:color w:val="000000" w:themeColor="text1"/>
          <w:sz w:val="26"/>
          <w:szCs w:val="26"/>
        </w:rPr>
      </w:pPr>
    </w:p>
    <w:p w:rsidR="00817025" w:rsidRPr="0098600B" w:rsidRDefault="00817025" w:rsidP="00817025">
      <w:pPr>
        <w:pStyle w:val="ListParagraph"/>
        <w:numPr>
          <w:ilvl w:val="0"/>
          <w:numId w:val="2"/>
        </w:numPr>
        <w:rPr>
          <w:rFonts w:ascii="Times" w:hAnsi="Times" w:cs="Times New Roman"/>
          <w:b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b/>
          <w:color w:val="000000" w:themeColor="text1"/>
          <w:sz w:val="26"/>
          <w:szCs w:val="26"/>
        </w:rPr>
        <w:t xml:space="preserve">Campus Life &amp; Engagement </w:t>
      </w:r>
    </w:p>
    <w:p w:rsidR="00817025" w:rsidRPr="0098600B" w:rsidRDefault="00817025" w:rsidP="00817025">
      <w:pPr>
        <w:rPr>
          <w:rFonts w:ascii="Times" w:hAnsi="Times" w:cs="Times New Roman"/>
          <w:color w:val="000000" w:themeColor="text1"/>
          <w:sz w:val="26"/>
          <w:szCs w:val="26"/>
        </w:rPr>
      </w:pPr>
    </w:p>
    <w:p w:rsidR="00817025" w:rsidRPr="0098600B" w:rsidRDefault="00817025" w:rsidP="00817025">
      <w:pPr>
        <w:rPr>
          <w:rFonts w:ascii="Times" w:hAnsi="Times" w:cs="Times New Roman"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Worked with them to set up a popcorn stand during Engage McGill, by donation &amp; all proceeds directed to a local charity, The Breakfast Club. </w:t>
      </w:r>
    </w:p>
    <w:p w:rsidR="000D654E" w:rsidRPr="0098600B" w:rsidRDefault="000D654E" w:rsidP="00817025">
      <w:pPr>
        <w:rPr>
          <w:rFonts w:ascii="Times" w:hAnsi="Times" w:cs="Times New Roman"/>
          <w:color w:val="000000" w:themeColor="text1"/>
          <w:sz w:val="26"/>
          <w:szCs w:val="26"/>
        </w:rPr>
      </w:pPr>
    </w:p>
    <w:p w:rsidR="000D654E" w:rsidRPr="009933FB" w:rsidRDefault="000D654E" w:rsidP="000D654E">
      <w:pPr>
        <w:pStyle w:val="ListParagraph"/>
        <w:numPr>
          <w:ilvl w:val="0"/>
          <w:numId w:val="2"/>
        </w:numPr>
        <w:rPr>
          <w:rFonts w:ascii="Times" w:hAnsi="Times" w:cs="Times New Roman"/>
          <w:b/>
          <w:color w:val="000000" w:themeColor="text1"/>
          <w:sz w:val="26"/>
          <w:szCs w:val="26"/>
        </w:rPr>
      </w:pPr>
      <w:r w:rsidRPr="009933FB">
        <w:rPr>
          <w:rFonts w:ascii="Times" w:hAnsi="Times" w:cs="Times New Roman"/>
          <w:b/>
          <w:color w:val="000000" w:themeColor="text1"/>
          <w:sz w:val="26"/>
          <w:szCs w:val="26"/>
        </w:rPr>
        <w:t xml:space="preserve">Look out for ACE committee call outs coming out </w:t>
      </w:r>
      <w:proofErr w:type="spellStart"/>
      <w:r w:rsidRPr="009933FB">
        <w:rPr>
          <w:rFonts w:ascii="Times" w:hAnsi="Times" w:cs="Times New Roman"/>
          <w:b/>
          <w:color w:val="000000" w:themeColor="text1"/>
          <w:sz w:val="26"/>
          <w:szCs w:val="26"/>
        </w:rPr>
        <w:t>soooooon</w:t>
      </w:r>
      <w:proofErr w:type="spellEnd"/>
      <w:r w:rsidRPr="009933FB">
        <w:rPr>
          <w:rFonts w:ascii="Times" w:hAnsi="Times" w:cs="Times New Roman"/>
          <w:b/>
          <w:color w:val="000000" w:themeColor="text1"/>
          <w:sz w:val="26"/>
          <w:szCs w:val="26"/>
        </w:rPr>
        <w:t xml:space="preserve">! </w:t>
      </w:r>
    </w:p>
    <w:p w:rsidR="000D654E" w:rsidRPr="0098600B" w:rsidRDefault="000D654E" w:rsidP="000D654E">
      <w:pPr>
        <w:rPr>
          <w:rFonts w:ascii="Times" w:hAnsi="Times" w:cs="Times New Roman"/>
          <w:color w:val="000000" w:themeColor="text1"/>
          <w:sz w:val="26"/>
          <w:szCs w:val="26"/>
        </w:rPr>
      </w:pPr>
    </w:p>
    <w:p w:rsidR="000D654E" w:rsidRPr="0098600B" w:rsidRDefault="000D654E" w:rsidP="000D654E">
      <w:pPr>
        <w:jc w:val="center"/>
        <w:rPr>
          <w:rFonts w:ascii="Times" w:hAnsi="Times" w:cs="Times New Roman"/>
          <w:b/>
          <w:color w:val="000000" w:themeColor="text1"/>
          <w:sz w:val="26"/>
          <w:szCs w:val="26"/>
          <w:u w:val="single"/>
        </w:rPr>
      </w:pPr>
      <w:r w:rsidRPr="0098600B">
        <w:rPr>
          <w:rFonts w:ascii="Times" w:hAnsi="Times" w:cs="Times New Roman"/>
          <w:b/>
          <w:color w:val="000000" w:themeColor="text1"/>
          <w:sz w:val="26"/>
          <w:szCs w:val="26"/>
          <w:u w:val="single"/>
        </w:rPr>
        <w:t>Career &amp; Post-Graduate Prospects</w:t>
      </w:r>
    </w:p>
    <w:p w:rsidR="000D654E" w:rsidRPr="0098600B" w:rsidRDefault="000D654E" w:rsidP="000D654E">
      <w:pPr>
        <w:rPr>
          <w:rFonts w:ascii="Times" w:hAnsi="Times" w:cs="Times New Roman"/>
          <w:b/>
          <w:color w:val="000000" w:themeColor="text1"/>
          <w:sz w:val="26"/>
          <w:szCs w:val="26"/>
        </w:rPr>
      </w:pPr>
    </w:p>
    <w:p w:rsidR="000D654E" w:rsidRPr="0098600B" w:rsidRDefault="000D654E" w:rsidP="000D654E">
      <w:pPr>
        <w:pStyle w:val="ListParagraph"/>
        <w:numPr>
          <w:ilvl w:val="0"/>
          <w:numId w:val="2"/>
        </w:numPr>
        <w:rPr>
          <w:rFonts w:ascii="Times" w:hAnsi="Times" w:cs="Times New Roman"/>
          <w:b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b/>
          <w:color w:val="000000" w:themeColor="text1"/>
          <w:sz w:val="26"/>
          <w:szCs w:val="26"/>
        </w:rPr>
        <w:t>Grad Fair</w:t>
      </w:r>
    </w:p>
    <w:p w:rsidR="000D654E" w:rsidRPr="0098600B" w:rsidRDefault="000D654E" w:rsidP="000D654E">
      <w:pPr>
        <w:rPr>
          <w:rFonts w:ascii="Times" w:hAnsi="Times" w:cs="Times New Roman"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AUS &amp; SUS Grad Fairs will be back to back this </w:t>
      </w:r>
      <w:proofErr w:type="gramStart"/>
      <w:r w:rsidRPr="0098600B">
        <w:rPr>
          <w:rFonts w:ascii="Times" w:hAnsi="Times" w:cs="Times New Roman"/>
          <w:color w:val="000000" w:themeColor="text1"/>
          <w:sz w:val="26"/>
          <w:szCs w:val="26"/>
        </w:rPr>
        <w:t>year,</w:t>
      </w:r>
      <w:proofErr w:type="gramEnd"/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 we will be on Tuesday November 4</w:t>
      </w:r>
      <w:r w:rsidRPr="0098600B">
        <w:rPr>
          <w:rFonts w:ascii="Times" w:hAnsi="Times" w:cs="Times New Roman"/>
          <w:color w:val="000000" w:themeColor="text1"/>
          <w:sz w:val="26"/>
          <w:szCs w:val="26"/>
          <w:vertAlign w:val="superscript"/>
        </w:rPr>
        <w:t>th</w:t>
      </w:r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. We're doing it a bit later so we can hold it back to back with </w:t>
      </w:r>
      <w:proofErr w:type="gramStart"/>
      <w:r w:rsidRPr="0098600B">
        <w:rPr>
          <w:rFonts w:ascii="Times" w:hAnsi="Times" w:cs="Times New Roman"/>
          <w:color w:val="000000" w:themeColor="text1"/>
          <w:sz w:val="26"/>
          <w:szCs w:val="26"/>
        </w:rPr>
        <w:t>Concordia,</w:t>
      </w:r>
      <w:proofErr w:type="gramEnd"/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 it makes sense for schools going to both. Planning has been going pretty well so far, I’ve been approving schools</w:t>
      </w:r>
      <w:r w:rsidR="00D21DF8"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 and checking in with </w:t>
      </w:r>
      <w:proofErr w:type="spellStart"/>
      <w:r w:rsidR="00D21DF8" w:rsidRPr="0098600B">
        <w:rPr>
          <w:rFonts w:ascii="Times" w:hAnsi="Times" w:cs="Times New Roman"/>
          <w:color w:val="000000" w:themeColor="text1"/>
          <w:sz w:val="26"/>
          <w:szCs w:val="26"/>
        </w:rPr>
        <w:t>CaPS</w:t>
      </w:r>
      <w:proofErr w:type="spellEnd"/>
      <w:r w:rsidR="00D21DF8"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. Meeting with SSMU security on Monday to touch base with them about everything. </w:t>
      </w:r>
    </w:p>
    <w:p w:rsidR="00D21DF8" w:rsidRDefault="00D21DF8" w:rsidP="000D654E">
      <w:pPr>
        <w:rPr>
          <w:rFonts w:ascii="Times" w:hAnsi="Times" w:cs="Times New Roman"/>
          <w:color w:val="000000" w:themeColor="text1"/>
          <w:sz w:val="26"/>
          <w:szCs w:val="26"/>
        </w:rPr>
      </w:pPr>
    </w:p>
    <w:p w:rsidR="009933FB" w:rsidRDefault="009933FB" w:rsidP="000D654E">
      <w:pPr>
        <w:rPr>
          <w:rFonts w:ascii="Times" w:hAnsi="Times" w:cs="Times New Roman"/>
          <w:color w:val="000000" w:themeColor="text1"/>
          <w:sz w:val="26"/>
          <w:szCs w:val="26"/>
        </w:rPr>
      </w:pPr>
    </w:p>
    <w:p w:rsidR="009933FB" w:rsidRPr="0098600B" w:rsidRDefault="009933FB" w:rsidP="000D654E">
      <w:pPr>
        <w:rPr>
          <w:rFonts w:ascii="Times" w:hAnsi="Times" w:cs="Times New Roman"/>
          <w:color w:val="000000" w:themeColor="text1"/>
          <w:sz w:val="26"/>
          <w:szCs w:val="26"/>
        </w:rPr>
      </w:pPr>
    </w:p>
    <w:p w:rsidR="00D21DF8" w:rsidRPr="0098600B" w:rsidRDefault="00D21DF8" w:rsidP="00D21DF8">
      <w:pPr>
        <w:pStyle w:val="ListParagraph"/>
        <w:numPr>
          <w:ilvl w:val="0"/>
          <w:numId w:val="4"/>
        </w:numPr>
        <w:rPr>
          <w:rFonts w:ascii="Times" w:hAnsi="Times" w:cs="Times New Roman"/>
          <w:b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b/>
          <w:color w:val="000000" w:themeColor="text1"/>
          <w:sz w:val="26"/>
          <w:szCs w:val="26"/>
        </w:rPr>
        <w:t>Work Your B.A.</w:t>
      </w:r>
    </w:p>
    <w:p w:rsidR="00D21DF8" w:rsidRPr="0098600B" w:rsidRDefault="00D21DF8" w:rsidP="00D21DF8">
      <w:pPr>
        <w:rPr>
          <w:rFonts w:ascii="Times" w:hAnsi="Times" w:cs="Times New Roman"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Ava &amp; I met with </w:t>
      </w:r>
      <w:proofErr w:type="spellStart"/>
      <w:r w:rsidRPr="0098600B">
        <w:rPr>
          <w:rFonts w:ascii="Times" w:hAnsi="Times" w:cs="Times New Roman"/>
          <w:color w:val="000000" w:themeColor="text1"/>
          <w:sz w:val="26"/>
          <w:szCs w:val="26"/>
        </w:rPr>
        <w:t>CaPS</w:t>
      </w:r>
      <w:proofErr w:type="spellEnd"/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 last week to get the ball rolling. Rooms are in the process of being booked, and a committee will be set up shortly to brainstorm events. </w:t>
      </w:r>
    </w:p>
    <w:p w:rsidR="00D21DF8" w:rsidRPr="0098600B" w:rsidRDefault="00D21DF8" w:rsidP="00D21DF8">
      <w:pPr>
        <w:rPr>
          <w:rFonts w:ascii="Times" w:hAnsi="Times" w:cs="Times New Roman"/>
          <w:color w:val="000000" w:themeColor="text1"/>
          <w:sz w:val="26"/>
          <w:szCs w:val="26"/>
        </w:rPr>
      </w:pPr>
    </w:p>
    <w:p w:rsidR="00D21DF8" w:rsidRPr="009933FB" w:rsidRDefault="00D21DF8" w:rsidP="00D21DF8">
      <w:pPr>
        <w:jc w:val="center"/>
        <w:rPr>
          <w:rFonts w:ascii="Times" w:hAnsi="Times" w:cs="Times New Roman"/>
          <w:b/>
          <w:color w:val="000000" w:themeColor="text1"/>
          <w:sz w:val="26"/>
          <w:szCs w:val="26"/>
          <w:u w:val="single"/>
          <w:lang w:val="en-US"/>
        </w:rPr>
      </w:pPr>
      <w:r w:rsidRPr="009933FB">
        <w:rPr>
          <w:rFonts w:ascii="Times" w:hAnsi="Times" w:cs="Times New Roman"/>
          <w:b/>
          <w:color w:val="000000" w:themeColor="text1"/>
          <w:sz w:val="26"/>
          <w:szCs w:val="26"/>
          <w:u w:val="single"/>
          <w:lang w:val="en-US"/>
        </w:rPr>
        <w:t>Consent Campaign &amp; Harm Reduction initiatives</w:t>
      </w:r>
    </w:p>
    <w:p w:rsidR="00D21DF8" w:rsidRPr="0098600B" w:rsidRDefault="00D21DF8" w:rsidP="00D21DF8">
      <w:pPr>
        <w:rPr>
          <w:rFonts w:ascii="Times" w:hAnsi="Times" w:cs="Times New Roman"/>
          <w:color w:val="000000" w:themeColor="text1"/>
          <w:sz w:val="26"/>
          <w:szCs w:val="26"/>
          <w:lang w:val="en-US"/>
        </w:rPr>
      </w:pPr>
    </w:p>
    <w:p w:rsidR="00D21DF8" w:rsidRPr="0098600B" w:rsidRDefault="00D21DF8" w:rsidP="00D21DF8">
      <w:pPr>
        <w:rPr>
          <w:rFonts w:ascii="Times" w:hAnsi="Times" w:cs="Times New Roman"/>
          <w:color w:val="000000" w:themeColor="text1"/>
          <w:sz w:val="26"/>
          <w:szCs w:val="26"/>
          <w:lang w:val="en-US"/>
        </w:rPr>
      </w:pPr>
      <w:r w:rsidRPr="0098600B">
        <w:rPr>
          <w:rFonts w:ascii="Times" w:hAnsi="Times" w:cs="Times New Roman"/>
          <w:color w:val="000000" w:themeColor="text1"/>
          <w:sz w:val="26"/>
          <w:szCs w:val="26"/>
          <w:lang w:val="en-US"/>
        </w:rPr>
        <w:t xml:space="preserve">We have a new Liaison Officer for Harm Reduction, yay! </w:t>
      </w:r>
      <w:r w:rsidR="0098600B" w:rsidRPr="0098600B">
        <w:rPr>
          <w:rFonts w:ascii="Times" w:hAnsi="Times" w:cs="Times New Roman"/>
          <w:color w:val="000000" w:themeColor="text1"/>
          <w:sz w:val="26"/>
          <w:szCs w:val="26"/>
          <w:lang w:val="en-US"/>
        </w:rPr>
        <w:t xml:space="preserve">I met with her during the summer and she’s great – we brainstormed a bit on what harm reduction initiatives AUS could take on this year, so if you have ANY ideas (workshops, campaigns, forums, events…) let me know, it could happen. </w:t>
      </w:r>
    </w:p>
    <w:p w:rsidR="0098600B" w:rsidRPr="0098600B" w:rsidRDefault="0098600B" w:rsidP="00D21DF8">
      <w:pPr>
        <w:rPr>
          <w:rFonts w:ascii="Times" w:hAnsi="Times" w:cs="Times New Roman"/>
          <w:color w:val="000000" w:themeColor="text1"/>
          <w:sz w:val="26"/>
          <w:szCs w:val="26"/>
        </w:rPr>
      </w:pPr>
      <w:r w:rsidRPr="0098600B">
        <w:rPr>
          <w:rFonts w:ascii="Times" w:hAnsi="Times" w:cs="Times New Roman"/>
          <w:color w:val="000000" w:themeColor="text1"/>
          <w:sz w:val="26"/>
          <w:szCs w:val="26"/>
        </w:rPr>
        <w:t>There is going to be</w:t>
      </w:r>
      <w:r w:rsidRPr="0098600B">
        <w:rPr>
          <w:rFonts w:ascii="Times" w:hAnsi="Times" w:cs="Times New Roman"/>
          <w:b/>
          <w:bCs/>
          <w:color w:val="000000" w:themeColor="text1"/>
          <w:sz w:val="26"/>
          <w:szCs w:val="26"/>
        </w:rPr>
        <w:t xml:space="preserve"> </w:t>
      </w:r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a cross campus campaign about consent in </w:t>
      </w:r>
      <w:proofErr w:type="gramStart"/>
      <w:r w:rsidRPr="0098600B">
        <w:rPr>
          <w:rFonts w:ascii="Times" w:hAnsi="Times" w:cs="Times New Roman"/>
          <w:color w:val="000000" w:themeColor="text1"/>
          <w:sz w:val="26"/>
          <w:szCs w:val="26"/>
        </w:rPr>
        <w:t>October,</w:t>
      </w:r>
      <w:proofErr w:type="gramEnd"/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 2014. The next working group to discuss the planning of this will be TOMORROW, from 2:30 to 3:30 room 430 at 3610 </w:t>
      </w:r>
      <w:proofErr w:type="spellStart"/>
      <w:r w:rsidRPr="0098600B">
        <w:rPr>
          <w:rFonts w:ascii="Times" w:hAnsi="Times" w:cs="Times New Roman"/>
          <w:color w:val="000000" w:themeColor="text1"/>
          <w:sz w:val="26"/>
          <w:szCs w:val="26"/>
        </w:rPr>
        <w:t>McTavish</w:t>
      </w:r>
      <w:proofErr w:type="spellEnd"/>
      <w:r w:rsidRPr="0098600B">
        <w:rPr>
          <w:rFonts w:ascii="Times" w:hAnsi="Times" w:cs="Times New Roman"/>
          <w:color w:val="000000" w:themeColor="text1"/>
          <w:sz w:val="26"/>
          <w:szCs w:val="26"/>
        </w:rPr>
        <w:t xml:space="preserve">. Super excited! </w:t>
      </w:r>
    </w:p>
    <w:p w:rsidR="00D21DF8" w:rsidRDefault="00D21DF8" w:rsidP="00D21DF8">
      <w:pPr>
        <w:rPr>
          <w:rFonts w:ascii="Times" w:hAnsi="Times" w:cs="Times New Roman"/>
          <w:color w:val="000000" w:themeColor="text1"/>
          <w:sz w:val="26"/>
          <w:szCs w:val="26"/>
        </w:rPr>
      </w:pPr>
    </w:p>
    <w:p w:rsidR="0098600B" w:rsidRDefault="0098600B" w:rsidP="009933FB">
      <w:pPr>
        <w:jc w:val="center"/>
        <w:rPr>
          <w:rFonts w:ascii="Times" w:hAnsi="Times" w:cs="Times New Roman"/>
          <w:b/>
          <w:color w:val="000000" w:themeColor="text1"/>
          <w:sz w:val="26"/>
          <w:szCs w:val="26"/>
          <w:u w:val="single"/>
        </w:rPr>
      </w:pPr>
      <w:r w:rsidRPr="009933FB">
        <w:rPr>
          <w:rFonts w:ascii="Times" w:hAnsi="Times" w:cs="Times New Roman"/>
          <w:b/>
          <w:color w:val="000000" w:themeColor="text1"/>
          <w:sz w:val="26"/>
          <w:szCs w:val="26"/>
          <w:u w:val="single"/>
        </w:rPr>
        <w:t>Sponsorships &amp; Partnerships</w:t>
      </w:r>
    </w:p>
    <w:p w:rsidR="009933FB" w:rsidRPr="009933FB" w:rsidRDefault="009933FB" w:rsidP="009933FB">
      <w:pPr>
        <w:jc w:val="center"/>
        <w:rPr>
          <w:rFonts w:ascii="Times" w:hAnsi="Times" w:cs="Times New Roman"/>
          <w:b/>
          <w:color w:val="000000" w:themeColor="text1"/>
          <w:sz w:val="26"/>
          <w:szCs w:val="26"/>
          <w:u w:val="single"/>
        </w:rPr>
      </w:pPr>
    </w:p>
    <w:p w:rsidR="0098600B" w:rsidRDefault="009933FB" w:rsidP="00D21DF8">
      <w:pPr>
        <w:rPr>
          <w:rFonts w:ascii="Times" w:hAnsi="Times" w:cs="Times New Roman"/>
          <w:color w:val="000000" w:themeColor="text1"/>
          <w:sz w:val="26"/>
          <w:szCs w:val="26"/>
        </w:rPr>
      </w:pPr>
      <w:r>
        <w:rPr>
          <w:rFonts w:ascii="Times" w:hAnsi="Times" w:cs="Times New Roman"/>
          <w:color w:val="000000" w:themeColor="text1"/>
          <w:sz w:val="26"/>
          <w:szCs w:val="26"/>
        </w:rPr>
        <w:t xml:space="preserve">In talks with previous sponsors to renew contracts, meeting with sponsorship coordinators at some point next week. </w:t>
      </w:r>
    </w:p>
    <w:p w:rsidR="009933FB" w:rsidRDefault="009933FB" w:rsidP="00D21DF8">
      <w:pPr>
        <w:rPr>
          <w:rFonts w:ascii="Times" w:hAnsi="Times" w:cs="Times New Roman"/>
          <w:color w:val="000000" w:themeColor="text1"/>
          <w:sz w:val="26"/>
          <w:szCs w:val="26"/>
        </w:rPr>
      </w:pPr>
    </w:p>
    <w:p w:rsidR="009933FB" w:rsidRDefault="009933FB" w:rsidP="00D21DF8">
      <w:pPr>
        <w:rPr>
          <w:rFonts w:ascii="Times" w:hAnsi="Times" w:cs="Times New Roman"/>
          <w:color w:val="000000" w:themeColor="text1"/>
          <w:sz w:val="26"/>
          <w:szCs w:val="26"/>
        </w:rPr>
      </w:pPr>
    </w:p>
    <w:p w:rsidR="009933FB" w:rsidRDefault="009933FB" w:rsidP="00D21DF8">
      <w:pPr>
        <w:rPr>
          <w:rFonts w:ascii="Times" w:hAnsi="Times" w:cs="Times New Roman"/>
          <w:color w:val="000000" w:themeColor="text1"/>
          <w:sz w:val="26"/>
          <w:szCs w:val="26"/>
        </w:rPr>
      </w:pPr>
      <w:r>
        <w:rPr>
          <w:rFonts w:ascii="Times" w:hAnsi="Times" w:cs="Times New Roman"/>
          <w:color w:val="000000" w:themeColor="text1"/>
          <w:sz w:val="26"/>
          <w:szCs w:val="26"/>
        </w:rPr>
        <w:t xml:space="preserve">That’s all, folks! Ask me anything. </w:t>
      </w:r>
      <w:bookmarkStart w:id="0" w:name="_GoBack"/>
      <w:bookmarkEnd w:id="0"/>
    </w:p>
    <w:p w:rsidR="009933FB" w:rsidRDefault="009933FB" w:rsidP="00D21DF8">
      <w:pPr>
        <w:rPr>
          <w:rFonts w:ascii="Times" w:hAnsi="Times" w:cs="Times New Roman"/>
          <w:color w:val="000000" w:themeColor="text1"/>
          <w:sz w:val="26"/>
          <w:szCs w:val="26"/>
        </w:rPr>
      </w:pPr>
      <w:r>
        <w:rPr>
          <w:rFonts w:ascii="Times" w:hAnsi="Times" w:cs="Times New Roman"/>
          <w:color w:val="000000" w:themeColor="text1"/>
          <w:sz w:val="26"/>
          <w:szCs w:val="26"/>
        </w:rPr>
        <w:t xml:space="preserve">Respectfully submitted, </w:t>
      </w:r>
    </w:p>
    <w:p w:rsidR="009933FB" w:rsidRDefault="009933FB" w:rsidP="00D21DF8">
      <w:pPr>
        <w:rPr>
          <w:rFonts w:ascii="Times" w:hAnsi="Times" w:cs="Times New Roman"/>
          <w:color w:val="000000" w:themeColor="text1"/>
          <w:sz w:val="26"/>
          <w:szCs w:val="26"/>
        </w:rPr>
      </w:pPr>
    </w:p>
    <w:p w:rsidR="009933FB" w:rsidRDefault="009933FB" w:rsidP="00D21DF8">
      <w:pPr>
        <w:rPr>
          <w:rFonts w:ascii="Times" w:hAnsi="Times" w:cs="Times New Roman"/>
          <w:color w:val="000000" w:themeColor="text1"/>
          <w:sz w:val="26"/>
          <w:szCs w:val="26"/>
        </w:rPr>
      </w:pPr>
      <w:r>
        <w:rPr>
          <w:rFonts w:ascii="Times" w:hAnsi="Times" w:cs="Times New Roman"/>
          <w:color w:val="000000" w:themeColor="text1"/>
          <w:sz w:val="26"/>
          <w:szCs w:val="26"/>
        </w:rPr>
        <w:t>Lola Baraldi</w:t>
      </w:r>
    </w:p>
    <w:p w:rsidR="0098600B" w:rsidRPr="0098600B" w:rsidRDefault="0098600B" w:rsidP="00D21DF8">
      <w:pPr>
        <w:rPr>
          <w:rFonts w:ascii="Times" w:hAnsi="Times" w:cs="Times New Roman"/>
          <w:color w:val="000000" w:themeColor="text1"/>
          <w:sz w:val="26"/>
          <w:szCs w:val="26"/>
        </w:rPr>
      </w:pPr>
    </w:p>
    <w:sectPr w:rsidR="0098600B" w:rsidRPr="0098600B" w:rsidSect="00BA22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7906969"/>
    <w:multiLevelType w:val="multilevel"/>
    <w:tmpl w:val="473080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9636A"/>
    <w:multiLevelType w:val="hybridMultilevel"/>
    <w:tmpl w:val="59BA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A069F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A1"/>
    <w:rsid w:val="000D654E"/>
    <w:rsid w:val="000F350B"/>
    <w:rsid w:val="0033740D"/>
    <w:rsid w:val="003A0632"/>
    <w:rsid w:val="00470849"/>
    <w:rsid w:val="00706282"/>
    <w:rsid w:val="00817025"/>
    <w:rsid w:val="0098600B"/>
    <w:rsid w:val="009933FB"/>
    <w:rsid w:val="00AD6FA1"/>
    <w:rsid w:val="00BA22BF"/>
    <w:rsid w:val="00BB2EC9"/>
    <w:rsid w:val="00C03B0F"/>
    <w:rsid w:val="00C8553F"/>
    <w:rsid w:val="00CB6F62"/>
    <w:rsid w:val="00D2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D3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A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F350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B2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A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F350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B2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http://ced-mcgill.format.com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581</Words>
  <Characters>3313</Characters>
  <Application>Microsoft Macintosh Word</Application>
  <DocSecurity>0</DocSecurity>
  <Lines>27</Lines>
  <Paragraphs>7</Paragraphs>
  <ScaleCrop>false</ScaleCrop>
  <Company>McGill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Baraldi</dc:creator>
  <cp:keywords/>
  <dc:description/>
  <cp:lastModifiedBy>Lola Baraldi</cp:lastModifiedBy>
  <cp:revision>1</cp:revision>
  <dcterms:created xsi:type="dcterms:W3CDTF">2014-09-02T19:12:00Z</dcterms:created>
  <dcterms:modified xsi:type="dcterms:W3CDTF">2014-09-03T02:57:00Z</dcterms:modified>
</cp:coreProperties>
</file>