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CAF9" w14:textId="242500F0" w:rsidR="00A0573E" w:rsidRDefault="00C3464D" w:rsidP="00A0573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</w:t>
      </w:r>
      <w:r w:rsidR="00EE58C1">
        <w:rPr>
          <w:rFonts w:ascii="Times New Roman" w:hAnsi="Times New Roman" w:cs="Times New Roman"/>
          <w:b/>
          <w:sz w:val="28"/>
          <w:szCs w:val="28"/>
        </w:rPr>
        <w:t>Advise</w:t>
      </w:r>
      <w:r w:rsidR="00AE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B5A">
        <w:rPr>
          <w:rFonts w:ascii="Times New Roman" w:hAnsi="Times New Roman" w:cs="Times New Roman"/>
          <w:b/>
          <w:sz w:val="28"/>
          <w:szCs w:val="28"/>
        </w:rPr>
        <w:t>Arts</w:t>
      </w:r>
      <w:r w:rsidR="0081584C">
        <w:rPr>
          <w:rFonts w:ascii="Times New Roman" w:hAnsi="Times New Roman" w:cs="Times New Roman"/>
          <w:b/>
          <w:sz w:val="28"/>
          <w:szCs w:val="28"/>
        </w:rPr>
        <w:t xml:space="preserve"> Senator(s) to </w:t>
      </w:r>
      <w:r w:rsidR="00A0573E">
        <w:rPr>
          <w:rFonts w:ascii="Times New Roman" w:hAnsi="Times New Roman" w:cs="Times New Roman"/>
          <w:b/>
          <w:sz w:val="28"/>
          <w:szCs w:val="28"/>
        </w:rPr>
        <w:t>Attend Arts and Science Assembly</w:t>
      </w:r>
    </w:p>
    <w:p w14:paraId="3F3E6260" w14:textId="798CA864" w:rsidR="00C3464D" w:rsidRPr="00A0573E" w:rsidRDefault="00C3464D" w:rsidP="00A0573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 w:rsidR="0081584C">
        <w:rPr>
          <w:rFonts w:ascii="Times New Roman" w:hAnsi="Times New Roman" w:cs="Times New Roman"/>
          <w:sz w:val="24"/>
          <w:szCs w:val="24"/>
        </w:rPr>
        <w:t>Arts and Science has had its own Senator for the past two years,</w:t>
      </w:r>
    </w:p>
    <w:p w14:paraId="5750DCA2" w14:textId="00AD925A" w:rsidR="00C3464D" w:rsidRPr="00C3464D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 w:rsidR="0081584C">
        <w:rPr>
          <w:rFonts w:ascii="Times New Roman" w:hAnsi="Times New Roman" w:cs="Times New Roman"/>
          <w:sz w:val="24"/>
          <w:szCs w:val="24"/>
        </w:rPr>
        <w:t>the B.A. &amp; Sc. program is sufficiently distinct from the B.A. or the B.Sc. programs, thus requiring individual representation on Senate,</w:t>
      </w:r>
    </w:p>
    <w:p w14:paraId="542D11EF" w14:textId="4714745B" w:rsidR="00C3464D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 w:rsidR="0081584C">
        <w:rPr>
          <w:rFonts w:ascii="Times New Roman" w:hAnsi="Times New Roman" w:cs="Times New Roman"/>
          <w:sz w:val="24"/>
          <w:szCs w:val="24"/>
        </w:rPr>
        <w:t>due to the allocation process of Senate seats by SSMU, Arts and Science only obtains a seat on years when other faculties do not use their seat,</w:t>
      </w:r>
    </w:p>
    <w:p w14:paraId="6015EAEB" w14:textId="5D375DFE" w:rsidR="00C3464D" w:rsidRPr="00C3464D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Whereas </w:t>
      </w:r>
      <w:r w:rsidR="0081584C">
        <w:rPr>
          <w:rFonts w:ascii="Times New Roman" w:hAnsi="Times New Roman" w:cs="Times New Roman"/>
          <w:sz w:val="24"/>
          <w:szCs w:val="24"/>
        </w:rPr>
        <w:t>due to this process, Arts and Science has not been allocated a seat on Senate for the 2015-2016 academic year,</w:t>
      </w:r>
    </w:p>
    <w:p w14:paraId="2FB51D83" w14:textId="143C3EFE" w:rsidR="0081584C" w:rsidRDefault="00C3464D" w:rsidP="008158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 w:rsidR="0081584C">
        <w:rPr>
          <w:rFonts w:ascii="Times New Roman" w:hAnsi="Times New Roman" w:cs="Times New Roman"/>
          <w:sz w:val="24"/>
          <w:szCs w:val="24"/>
        </w:rPr>
        <w:t>representation of Arts and Science interests now falls under the portfolios of the Arts and the Science Senators,</w:t>
      </w:r>
    </w:p>
    <w:p w14:paraId="14EC503D" w14:textId="3E7624B3" w:rsidR="0081584C" w:rsidRPr="00C3464D" w:rsidRDefault="0081584C" w:rsidP="008158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 xml:space="preserve">the Arts and Science Assembly is a forum where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Executives, substituent departments (SACS, SASSS, and MESS), </w:t>
      </w:r>
      <w:r w:rsidR="00270D65">
        <w:rPr>
          <w:rFonts w:ascii="Times New Roman" w:hAnsi="Times New Roman" w:cs="Times New Roman"/>
          <w:sz w:val="24"/>
          <w:szCs w:val="24"/>
        </w:rPr>
        <w:t xml:space="preserve">Arts and Science </w:t>
      </w:r>
      <w:r>
        <w:rPr>
          <w:rFonts w:ascii="Times New Roman" w:hAnsi="Times New Roman" w:cs="Times New Roman"/>
          <w:sz w:val="24"/>
          <w:szCs w:val="24"/>
        </w:rPr>
        <w:t xml:space="preserve">SSMU Representative, and </w:t>
      </w:r>
      <w:r w:rsidR="00270D65">
        <w:rPr>
          <w:rFonts w:ascii="Times New Roman" w:hAnsi="Times New Roman" w:cs="Times New Roman"/>
          <w:sz w:val="24"/>
          <w:szCs w:val="24"/>
        </w:rPr>
        <w:t xml:space="preserve">Arts and Science </w:t>
      </w:r>
      <w:r>
        <w:rPr>
          <w:rFonts w:ascii="Times New Roman" w:hAnsi="Times New Roman" w:cs="Times New Roman"/>
          <w:sz w:val="24"/>
          <w:szCs w:val="24"/>
        </w:rPr>
        <w:t>Senator</w:t>
      </w:r>
      <w:r w:rsidR="00270D65">
        <w:rPr>
          <w:rFonts w:ascii="Times New Roman" w:hAnsi="Times New Roman" w:cs="Times New Roman"/>
          <w:sz w:val="24"/>
          <w:szCs w:val="24"/>
        </w:rPr>
        <w:t xml:space="preserve"> come together to discuss issues pertinent to B.A. &amp; Sc. students,</w:t>
      </w:r>
    </w:p>
    <w:p w14:paraId="5239F36B" w14:textId="413B4B4F" w:rsidR="0081584C" w:rsidRDefault="0081584C" w:rsidP="008158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i/>
          <w:iCs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>the Arts and Science Senator</w:t>
      </w:r>
      <w:r w:rsidR="00270D65">
        <w:rPr>
          <w:rFonts w:ascii="Times New Roman" w:hAnsi="Times New Roman" w:cs="Times New Roman"/>
          <w:sz w:val="24"/>
          <w:szCs w:val="24"/>
        </w:rPr>
        <w:t xml:space="preserve"> (when the position exists)</w:t>
      </w:r>
      <w:r>
        <w:rPr>
          <w:rFonts w:ascii="Times New Roman" w:hAnsi="Times New Roman" w:cs="Times New Roman"/>
          <w:sz w:val="24"/>
          <w:szCs w:val="24"/>
        </w:rPr>
        <w:t xml:space="preserve"> regularly attends Arts and Science Assembly in order to consult with constituents and update them on the activities of Senate,</w:t>
      </w:r>
    </w:p>
    <w:p w14:paraId="72115E37" w14:textId="1814F048" w:rsidR="00195334" w:rsidRDefault="00664243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BE">
        <w:rPr>
          <w:rFonts w:ascii="Times New Roman" w:hAnsi="Times New Roman" w:cs="Times New Roman"/>
          <w:sz w:val="24"/>
          <w:szCs w:val="24"/>
        </w:rPr>
        <w:t xml:space="preserve">Arts and Science students are in a variety of different majors, making it difficult for the </w:t>
      </w:r>
      <w:proofErr w:type="spellStart"/>
      <w:r w:rsidR="00033DB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033DBE">
        <w:rPr>
          <w:rFonts w:ascii="Times New Roman" w:hAnsi="Times New Roman" w:cs="Times New Roman"/>
          <w:sz w:val="24"/>
          <w:szCs w:val="24"/>
        </w:rPr>
        <w:t xml:space="preserve"> VP External to represent all Arts and Science interests to Senators at AUS Council and making it more useful for Senators to receive feedback from </w:t>
      </w:r>
      <w:proofErr w:type="spellStart"/>
      <w:r w:rsidR="00033DBE">
        <w:rPr>
          <w:rFonts w:ascii="Times New Roman" w:hAnsi="Times New Roman" w:cs="Times New Roman"/>
          <w:sz w:val="24"/>
          <w:szCs w:val="24"/>
        </w:rPr>
        <w:t>BASiC’s</w:t>
      </w:r>
      <w:proofErr w:type="spellEnd"/>
      <w:r w:rsidR="00033DBE">
        <w:rPr>
          <w:rFonts w:ascii="Times New Roman" w:hAnsi="Times New Roman" w:cs="Times New Roman"/>
          <w:sz w:val="24"/>
          <w:szCs w:val="24"/>
        </w:rPr>
        <w:t xml:space="preserve"> subsidiary departments at AUS Council,</w:t>
      </w:r>
    </w:p>
    <w:p w14:paraId="7652C2D5" w14:textId="77777777" w:rsidR="00195334" w:rsidRPr="00033DBE" w:rsidRDefault="00195334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14:paraId="36493505" w14:textId="2801038F" w:rsidR="007F6182" w:rsidRPr="00C3464D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b/>
          <w:bCs/>
          <w:sz w:val="24"/>
          <w:szCs w:val="24"/>
        </w:rPr>
        <w:t xml:space="preserve">Be it resolved </w:t>
      </w:r>
      <w:r w:rsidRPr="00C3464D">
        <w:rPr>
          <w:rFonts w:ascii="Times New Roman" w:hAnsi="Times New Roman" w:cs="Times New Roman"/>
          <w:sz w:val="24"/>
          <w:szCs w:val="24"/>
        </w:rPr>
        <w:t xml:space="preserve">that </w:t>
      </w:r>
      <w:r w:rsidR="00B4228F">
        <w:rPr>
          <w:rFonts w:ascii="Times New Roman" w:hAnsi="Times New Roman" w:cs="Times New Roman"/>
          <w:sz w:val="24"/>
          <w:szCs w:val="24"/>
        </w:rPr>
        <w:t xml:space="preserve">the </w:t>
      </w:r>
      <w:r w:rsidR="002E3B5A">
        <w:rPr>
          <w:rFonts w:ascii="Times New Roman" w:hAnsi="Times New Roman" w:cs="Times New Roman"/>
          <w:sz w:val="24"/>
          <w:szCs w:val="24"/>
        </w:rPr>
        <w:t>AUS</w:t>
      </w:r>
      <w:r w:rsidR="00EE58C1">
        <w:rPr>
          <w:rFonts w:ascii="Times New Roman" w:hAnsi="Times New Roman" w:cs="Times New Roman"/>
          <w:sz w:val="24"/>
          <w:szCs w:val="24"/>
        </w:rPr>
        <w:t xml:space="preserve"> strongly recommends that the </w:t>
      </w:r>
      <w:r w:rsidR="002E3B5A">
        <w:rPr>
          <w:rFonts w:ascii="Times New Roman" w:hAnsi="Times New Roman" w:cs="Times New Roman"/>
          <w:sz w:val="24"/>
          <w:szCs w:val="24"/>
        </w:rPr>
        <w:t>Arts</w:t>
      </w:r>
      <w:r w:rsidR="00270D65">
        <w:rPr>
          <w:rFonts w:ascii="Times New Roman" w:hAnsi="Times New Roman" w:cs="Times New Roman"/>
          <w:sz w:val="24"/>
          <w:szCs w:val="24"/>
        </w:rPr>
        <w:t xml:space="preserve"> Senator(s) attend bi-weekly Arts and Science Assemblies</w:t>
      </w:r>
      <w:r w:rsidR="00B4228F">
        <w:rPr>
          <w:rFonts w:ascii="Times New Roman" w:hAnsi="Times New Roman" w:cs="Times New Roman"/>
          <w:sz w:val="24"/>
          <w:szCs w:val="24"/>
        </w:rPr>
        <w:t xml:space="preserve"> for the 2015-2016 academic year</w:t>
      </w:r>
      <w:r w:rsidR="00032695">
        <w:rPr>
          <w:rFonts w:ascii="Times New Roman" w:hAnsi="Times New Roman" w:cs="Times New Roman"/>
          <w:sz w:val="24"/>
          <w:szCs w:val="24"/>
        </w:rPr>
        <w:t xml:space="preserve"> on a rotational basis with the Science Senator (with at least one</w:t>
      </w:r>
      <w:r w:rsidR="00033DBE">
        <w:rPr>
          <w:rFonts w:ascii="Times New Roman" w:hAnsi="Times New Roman" w:cs="Times New Roman"/>
          <w:sz w:val="24"/>
          <w:szCs w:val="24"/>
        </w:rPr>
        <w:t xml:space="preserve"> </w:t>
      </w:r>
      <w:r w:rsidR="00032695">
        <w:rPr>
          <w:rFonts w:ascii="Times New Roman" w:hAnsi="Times New Roman" w:cs="Times New Roman"/>
          <w:sz w:val="24"/>
          <w:szCs w:val="24"/>
        </w:rPr>
        <w:t xml:space="preserve">of the </w:t>
      </w:r>
      <w:r w:rsidR="00195334">
        <w:rPr>
          <w:rFonts w:ascii="Times New Roman" w:hAnsi="Times New Roman" w:cs="Times New Roman"/>
          <w:sz w:val="24"/>
          <w:szCs w:val="24"/>
        </w:rPr>
        <w:t xml:space="preserve">three </w:t>
      </w:r>
      <w:r w:rsidR="00032695">
        <w:rPr>
          <w:rFonts w:ascii="Times New Roman" w:hAnsi="Times New Roman" w:cs="Times New Roman"/>
          <w:sz w:val="24"/>
          <w:szCs w:val="24"/>
        </w:rPr>
        <w:t xml:space="preserve">Senators </w:t>
      </w:r>
      <w:r w:rsidR="00033DBE">
        <w:rPr>
          <w:rFonts w:ascii="Times New Roman" w:hAnsi="Times New Roman" w:cs="Times New Roman"/>
          <w:sz w:val="24"/>
          <w:szCs w:val="24"/>
        </w:rPr>
        <w:t>present at every Arts and Science Assembly)</w:t>
      </w:r>
      <w:r w:rsidR="002E3B5A">
        <w:rPr>
          <w:rFonts w:ascii="Times New Roman" w:hAnsi="Times New Roman" w:cs="Times New Roman"/>
          <w:sz w:val="24"/>
          <w:szCs w:val="24"/>
        </w:rPr>
        <w:t xml:space="preserve">, to be worked out between </w:t>
      </w:r>
      <w:r w:rsidR="00D032E3">
        <w:rPr>
          <w:rFonts w:ascii="Times New Roman" w:hAnsi="Times New Roman" w:cs="Times New Roman"/>
          <w:sz w:val="24"/>
          <w:szCs w:val="24"/>
        </w:rPr>
        <w:t xml:space="preserve">the Arts Senator(s), </w:t>
      </w:r>
      <w:r w:rsidR="00C42408">
        <w:rPr>
          <w:rFonts w:ascii="Times New Roman" w:hAnsi="Times New Roman" w:cs="Times New Roman"/>
          <w:sz w:val="24"/>
          <w:szCs w:val="24"/>
        </w:rPr>
        <w:t>the Science Senator</w:t>
      </w:r>
      <w:r w:rsidR="002E3B5A">
        <w:rPr>
          <w:rFonts w:ascii="Times New Roman" w:hAnsi="Times New Roman" w:cs="Times New Roman"/>
          <w:sz w:val="24"/>
          <w:szCs w:val="24"/>
        </w:rPr>
        <w:t xml:space="preserve">, </w:t>
      </w:r>
      <w:r w:rsidR="00033DBE">
        <w:rPr>
          <w:rFonts w:ascii="Times New Roman" w:hAnsi="Times New Roman" w:cs="Times New Roman"/>
          <w:sz w:val="24"/>
          <w:szCs w:val="24"/>
        </w:rPr>
        <w:t>and the BASiC Executive</w:t>
      </w:r>
      <w:r w:rsidR="00E54C50">
        <w:rPr>
          <w:rFonts w:ascii="Times New Roman" w:hAnsi="Times New Roman" w:cs="Times New Roman"/>
          <w:sz w:val="24"/>
          <w:szCs w:val="24"/>
        </w:rPr>
        <w:t>.</w:t>
      </w:r>
    </w:p>
    <w:p w14:paraId="0E3D8738" w14:textId="6BDED747" w:rsidR="00A0573E" w:rsidRPr="00A0573E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C3464D">
        <w:rPr>
          <w:rFonts w:ascii="Times New Roman" w:hAnsi="Times New Roman" w:cs="Times New Roman"/>
          <w:b/>
          <w:bCs/>
          <w:sz w:val="24"/>
          <w:szCs w:val="24"/>
        </w:rPr>
        <w:t xml:space="preserve">Be it resolved </w:t>
      </w:r>
      <w:r w:rsidR="00EE58C1" w:rsidRPr="00C3464D">
        <w:rPr>
          <w:rFonts w:ascii="Times New Roman" w:hAnsi="Times New Roman" w:cs="Times New Roman"/>
          <w:sz w:val="24"/>
          <w:szCs w:val="24"/>
        </w:rPr>
        <w:t xml:space="preserve">that </w:t>
      </w:r>
      <w:r w:rsidR="00EE58C1">
        <w:rPr>
          <w:rFonts w:ascii="Times New Roman" w:hAnsi="Times New Roman" w:cs="Times New Roman"/>
          <w:sz w:val="24"/>
          <w:szCs w:val="24"/>
        </w:rPr>
        <w:t xml:space="preserve">the </w:t>
      </w:r>
      <w:r w:rsidR="002E3B5A">
        <w:rPr>
          <w:rFonts w:ascii="Times New Roman" w:hAnsi="Times New Roman" w:cs="Times New Roman"/>
          <w:sz w:val="24"/>
          <w:szCs w:val="24"/>
        </w:rPr>
        <w:t>AUS</w:t>
      </w:r>
      <w:r w:rsidR="00EE58C1">
        <w:rPr>
          <w:rFonts w:ascii="Times New Roman" w:hAnsi="Times New Roman" w:cs="Times New Roman"/>
          <w:sz w:val="24"/>
          <w:szCs w:val="24"/>
        </w:rPr>
        <w:t xml:space="preserve"> strongly recommends </w:t>
      </w:r>
      <w:r w:rsidR="00B4228F">
        <w:rPr>
          <w:rFonts w:ascii="Times New Roman" w:hAnsi="Times New Roman" w:cs="Times New Roman"/>
          <w:sz w:val="24"/>
          <w:szCs w:val="24"/>
        </w:rPr>
        <w:t xml:space="preserve">that the </w:t>
      </w:r>
      <w:r w:rsidR="002E3B5A">
        <w:rPr>
          <w:rFonts w:ascii="Times New Roman" w:hAnsi="Times New Roman" w:cs="Times New Roman"/>
          <w:sz w:val="24"/>
          <w:szCs w:val="24"/>
        </w:rPr>
        <w:t>Arts</w:t>
      </w:r>
      <w:r w:rsidR="00270D65">
        <w:rPr>
          <w:rFonts w:ascii="Times New Roman" w:hAnsi="Times New Roman" w:cs="Times New Roman"/>
          <w:sz w:val="24"/>
          <w:szCs w:val="24"/>
        </w:rPr>
        <w:t xml:space="preserve"> Senator(s) use these Assemblies to consult Arts and Science student</w:t>
      </w:r>
      <w:r w:rsidR="00E54C50">
        <w:rPr>
          <w:rFonts w:ascii="Times New Roman" w:hAnsi="Times New Roman" w:cs="Times New Roman"/>
          <w:sz w:val="24"/>
          <w:szCs w:val="24"/>
        </w:rPr>
        <w:t xml:space="preserve">s on their needs and priorities and to </w:t>
      </w:r>
      <w:r w:rsidR="00270D65">
        <w:rPr>
          <w:rFonts w:ascii="Times New Roman" w:hAnsi="Times New Roman" w:cs="Times New Roman"/>
          <w:sz w:val="24"/>
          <w:szCs w:val="24"/>
        </w:rPr>
        <w:t>relay information regarding the activities of Senate.</w:t>
      </w:r>
    </w:p>
    <w:p w14:paraId="60096CEC" w14:textId="77777777" w:rsidR="00195334" w:rsidRDefault="00E54C50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it resolved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32695">
        <w:rPr>
          <w:rFonts w:ascii="Times New Roman" w:hAnsi="Times New Roman" w:cs="Times New Roman"/>
          <w:sz w:val="24"/>
          <w:szCs w:val="24"/>
        </w:rPr>
        <w:t xml:space="preserve">the </w:t>
      </w:r>
      <w:r w:rsidR="00A0573E">
        <w:rPr>
          <w:rFonts w:ascii="Times New Roman" w:hAnsi="Times New Roman" w:cs="Times New Roman"/>
          <w:sz w:val="24"/>
          <w:szCs w:val="24"/>
        </w:rPr>
        <w:t xml:space="preserve">AUS strongly recommends that the Arts Senator(s) put in place the aforementioned arrangement through a motion at the first AUS Council of the 2015-2016 </w:t>
      </w:r>
    </w:p>
    <w:p w14:paraId="35B2C8D7" w14:textId="424A9FE9" w:rsidR="00195334" w:rsidRDefault="00A0573E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6304ED96" w14:textId="56D7BEDE" w:rsidR="00C3464D" w:rsidRPr="00A0573E" w:rsidRDefault="00C3464D" w:rsidP="00C3464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9334C9">
        <w:rPr>
          <w:rFonts w:ascii="Times New Roman" w:hAnsi="Times New Roman" w:cs="Times New Roman"/>
          <w:b/>
          <w:sz w:val="24"/>
          <w:szCs w:val="24"/>
        </w:rPr>
        <w:t xml:space="preserve">Moved by, </w:t>
      </w:r>
    </w:p>
    <w:p w14:paraId="4F1B8861" w14:textId="77777777" w:rsidR="00971D90" w:rsidRDefault="009334C9">
      <w:r>
        <w:t xml:space="preserve">Jessica </w:t>
      </w:r>
      <w:proofErr w:type="spellStart"/>
      <w:r>
        <w:t>Drozd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VP External</w:t>
      </w:r>
      <w:bookmarkStart w:id="0" w:name="_GoBack"/>
      <w:bookmarkEnd w:id="0"/>
    </w:p>
    <w:p w14:paraId="6E4BD8DD" w14:textId="516B64F4" w:rsidR="009334C9" w:rsidRDefault="00664243">
      <w:r>
        <w:t xml:space="preserve">Jacob </w:t>
      </w:r>
      <w:proofErr w:type="spellStart"/>
      <w:r>
        <w:t>Greenspon</w:t>
      </w:r>
      <w:proofErr w:type="spellEnd"/>
      <w:r>
        <w:t>, Arts Senator</w:t>
      </w:r>
    </w:p>
    <w:sectPr w:rsidR="00933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261E" w14:textId="77777777" w:rsidR="007F6182" w:rsidRDefault="007F6182" w:rsidP="00EE58C1">
      <w:pPr>
        <w:spacing w:after="0" w:line="240" w:lineRule="auto"/>
      </w:pPr>
      <w:r>
        <w:separator/>
      </w:r>
    </w:p>
  </w:endnote>
  <w:endnote w:type="continuationSeparator" w:id="0">
    <w:p w14:paraId="54AF675B" w14:textId="77777777" w:rsidR="007F6182" w:rsidRDefault="007F6182" w:rsidP="00EE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483AD" w14:textId="77777777" w:rsidR="007F6182" w:rsidRDefault="007F6182" w:rsidP="00EE58C1">
      <w:pPr>
        <w:spacing w:after="0" w:line="240" w:lineRule="auto"/>
      </w:pPr>
      <w:r>
        <w:separator/>
      </w:r>
    </w:p>
  </w:footnote>
  <w:footnote w:type="continuationSeparator" w:id="0">
    <w:p w14:paraId="72CF072C" w14:textId="77777777" w:rsidR="007F6182" w:rsidRDefault="007F6182" w:rsidP="00EE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D"/>
    <w:rsid w:val="00032695"/>
    <w:rsid w:val="00033DBE"/>
    <w:rsid w:val="00195334"/>
    <w:rsid w:val="00270D65"/>
    <w:rsid w:val="002E3B5A"/>
    <w:rsid w:val="00452B48"/>
    <w:rsid w:val="00534B79"/>
    <w:rsid w:val="00664243"/>
    <w:rsid w:val="007F6182"/>
    <w:rsid w:val="0081584C"/>
    <w:rsid w:val="009334C9"/>
    <w:rsid w:val="00971D90"/>
    <w:rsid w:val="00A0573E"/>
    <w:rsid w:val="00A17A99"/>
    <w:rsid w:val="00AE4B82"/>
    <w:rsid w:val="00B4228F"/>
    <w:rsid w:val="00C3464D"/>
    <w:rsid w:val="00C42408"/>
    <w:rsid w:val="00CD6E31"/>
    <w:rsid w:val="00D032E3"/>
    <w:rsid w:val="00E54C50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B3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D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B4228F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28F"/>
    <w:rPr>
      <w:rFonts w:ascii="Times" w:hAnsi="Times"/>
      <w:b/>
      <w:bCs/>
      <w:sz w:val="36"/>
      <w:szCs w:val="3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E5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C1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5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C1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D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B4228F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28F"/>
    <w:rPr>
      <w:rFonts w:ascii="Times" w:hAnsi="Times"/>
      <w:b/>
      <w:bCs/>
      <w:sz w:val="36"/>
      <w:szCs w:val="3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E5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C1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5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C1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1953</Characters>
  <Application>Microsoft Macintosh Word</Application>
  <DocSecurity>0</DocSecurity>
  <Lines>16</Lines>
  <Paragraphs>4</Paragraphs>
  <ScaleCrop>false</ScaleCrop>
  <Company>McGill University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Drozd</dc:creator>
  <cp:keywords/>
  <dc:description/>
  <cp:lastModifiedBy>Jessica Drozd</cp:lastModifiedBy>
  <cp:revision>6</cp:revision>
  <dcterms:created xsi:type="dcterms:W3CDTF">2015-03-10T17:47:00Z</dcterms:created>
  <dcterms:modified xsi:type="dcterms:W3CDTF">2015-03-10T20:22:00Z</dcterms:modified>
</cp:coreProperties>
</file>