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2D6A7" w14:textId="77777777" w:rsidR="009F3BDD" w:rsidRDefault="009F3BDD" w:rsidP="00870D93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Whereas, </w:t>
      </w:r>
      <w:r w:rsidR="000435ED">
        <w:rPr>
          <w:rFonts w:ascii="Arial" w:hAnsi="Arial" w:cs="Arial"/>
        </w:rPr>
        <w:t xml:space="preserve">the Electoral bylaws </w:t>
      </w:r>
      <w:r w:rsidR="0064494E">
        <w:rPr>
          <w:rFonts w:ascii="Arial" w:hAnsi="Arial" w:cs="Arial"/>
        </w:rPr>
        <w:t xml:space="preserve">at present cannot prevent a member from running for </w:t>
      </w:r>
      <w:r w:rsidR="000C02EA">
        <w:rPr>
          <w:rFonts w:ascii="Arial" w:hAnsi="Arial" w:cs="Arial"/>
        </w:rPr>
        <w:t xml:space="preserve">both </w:t>
      </w:r>
      <w:r w:rsidR="0064494E">
        <w:rPr>
          <w:rFonts w:ascii="Arial" w:hAnsi="Arial" w:cs="Arial"/>
        </w:rPr>
        <w:t xml:space="preserve">an AUS executive or representative position </w:t>
      </w:r>
      <w:r w:rsidR="000C02EA">
        <w:rPr>
          <w:rFonts w:ascii="Arial" w:hAnsi="Arial" w:cs="Arial"/>
          <w:i/>
        </w:rPr>
        <w:t>and</w:t>
      </w:r>
      <w:r w:rsidR="0064494E">
        <w:rPr>
          <w:rFonts w:ascii="Arial" w:hAnsi="Arial" w:cs="Arial"/>
        </w:rPr>
        <w:t xml:space="preserve"> one or more departmental executive position;</w:t>
      </w:r>
    </w:p>
    <w:p w14:paraId="3391BD01" w14:textId="77777777" w:rsidR="0064494E" w:rsidRDefault="0064494E" w:rsidP="00870D93">
      <w:pPr>
        <w:rPr>
          <w:rFonts w:ascii="Arial" w:hAnsi="Arial" w:cs="Arial"/>
        </w:rPr>
      </w:pPr>
    </w:p>
    <w:p w14:paraId="790C9E42" w14:textId="77777777" w:rsidR="0064494E" w:rsidRPr="0064494E" w:rsidRDefault="0064494E" w:rsidP="00870D93">
      <w:pPr>
        <w:rPr>
          <w:rFonts w:ascii="Arial" w:hAnsi="Arial" w:cs="Arial"/>
        </w:rPr>
      </w:pPr>
      <w:r>
        <w:rPr>
          <w:rFonts w:ascii="Arial" w:hAnsi="Arial" w:cs="Arial"/>
          <w:i/>
        </w:rPr>
        <w:t>Whereas</w:t>
      </w:r>
      <w:r>
        <w:rPr>
          <w:rFonts w:ascii="Arial" w:hAnsi="Arial" w:cs="Arial"/>
        </w:rPr>
        <w:t>, the AUS Constitution does not allow members to hold more than one seat at Council;</w:t>
      </w:r>
    </w:p>
    <w:p w14:paraId="74205471" w14:textId="77777777" w:rsidR="009F3BDD" w:rsidRDefault="009F3BDD" w:rsidP="00870D93">
      <w:pPr>
        <w:rPr>
          <w:rFonts w:ascii="Arial" w:hAnsi="Arial" w:cs="Arial"/>
          <w:i/>
        </w:rPr>
      </w:pPr>
    </w:p>
    <w:p w14:paraId="175466AB" w14:textId="77777777" w:rsidR="00870D93" w:rsidRDefault="00870D93" w:rsidP="00870D93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Whereas, </w:t>
      </w:r>
      <w:r w:rsidR="0064494E">
        <w:rPr>
          <w:rFonts w:ascii="Arial" w:hAnsi="Arial" w:cs="Arial"/>
        </w:rPr>
        <w:t>in this year’s election of the Arts representatives to the SSMU, two of the three candidates who won a seat at Council renounced th</w:t>
      </w:r>
      <w:r w:rsidR="000C02EA">
        <w:rPr>
          <w:rFonts w:ascii="Arial" w:hAnsi="Arial" w:cs="Arial"/>
        </w:rPr>
        <w:t>eir position after running concurrently for a departmental executive position;</w:t>
      </w:r>
    </w:p>
    <w:p w14:paraId="1BF36C17" w14:textId="77777777" w:rsidR="009F3BDD" w:rsidRPr="00FA680B" w:rsidRDefault="009F3BDD" w:rsidP="00870D93">
      <w:pPr>
        <w:rPr>
          <w:rFonts w:ascii="Arial" w:hAnsi="Arial" w:cs="Arial"/>
        </w:rPr>
      </w:pPr>
    </w:p>
    <w:p w14:paraId="64866A25" w14:textId="77777777" w:rsidR="009F3BDD" w:rsidRDefault="009F3BDD" w:rsidP="009F3BDD">
      <w:pPr>
        <w:rPr>
          <w:rFonts w:ascii="Arial" w:hAnsi="Arial" w:cs="Arial"/>
        </w:rPr>
      </w:pPr>
      <w:r w:rsidRPr="00FB5447">
        <w:rPr>
          <w:rFonts w:ascii="Arial" w:hAnsi="Arial" w:cs="Arial"/>
          <w:i/>
        </w:rPr>
        <w:t>Whereas</w:t>
      </w:r>
      <w:r w:rsidRPr="00FB5447">
        <w:rPr>
          <w:rFonts w:ascii="Arial" w:hAnsi="Arial" w:cs="Arial"/>
        </w:rPr>
        <w:t xml:space="preserve">, </w:t>
      </w:r>
      <w:r w:rsidR="0064494E">
        <w:rPr>
          <w:rFonts w:ascii="Arial" w:hAnsi="Arial" w:cs="Arial"/>
        </w:rPr>
        <w:t>the AUS expects that members who take the time to collect signatures towards their nomination and are eligible for reimbursement of their campaign expenses make a serious commitment when running for an executive or representative position;</w:t>
      </w:r>
    </w:p>
    <w:p w14:paraId="13A30BB3" w14:textId="77777777" w:rsidR="0064494E" w:rsidRDefault="0064494E" w:rsidP="009F3BDD">
      <w:pPr>
        <w:rPr>
          <w:rFonts w:ascii="Arial" w:hAnsi="Arial" w:cs="Arial"/>
        </w:rPr>
      </w:pPr>
    </w:p>
    <w:p w14:paraId="710487F9" w14:textId="77777777" w:rsidR="0064494E" w:rsidRDefault="0064494E" w:rsidP="009F3BDD">
      <w:pPr>
        <w:rPr>
          <w:rFonts w:ascii="Arial" w:hAnsi="Arial" w:cs="Arial"/>
        </w:rPr>
      </w:pPr>
      <w:r>
        <w:rPr>
          <w:rFonts w:ascii="Arial" w:hAnsi="Arial" w:cs="Arial"/>
          <w:i/>
        </w:rPr>
        <w:t>Whereas</w:t>
      </w:r>
      <w:r w:rsidR="000C02EA">
        <w:rPr>
          <w:rFonts w:ascii="Arial" w:hAnsi="Arial" w:cs="Arial"/>
        </w:rPr>
        <w:t>, the nomination process should be designed to select</w:t>
      </w:r>
      <w:r>
        <w:rPr>
          <w:rFonts w:ascii="Arial" w:hAnsi="Arial" w:cs="Arial"/>
        </w:rPr>
        <w:t xml:space="preserve"> serious </w:t>
      </w:r>
      <w:r w:rsidR="000C02EA">
        <w:rPr>
          <w:rFonts w:ascii="Arial" w:hAnsi="Arial" w:cs="Arial"/>
        </w:rPr>
        <w:t>and committed members from a potentially larger pool of interested candidates;</w:t>
      </w:r>
    </w:p>
    <w:p w14:paraId="55E15344" w14:textId="77777777" w:rsidR="000C02EA" w:rsidRDefault="000C02EA" w:rsidP="009F3BDD">
      <w:pPr>
        <w:rPr>
          <w:rFonts w:ascii="Arial" w:hAnsi="Arial" w:cs="Arial"/>
        </w:rPr>
      </w:pPr>
    </w:p>
    <w:p w14:paraId="404442A0" w14:textId="77777777" w:rsidR="000C02EA" w:rsidRPr="000C02EA" w:rsidRDefault="000C02EA" w:rsidP="009F3BDD">
      <w:pPr>
        <w:rPr>
          <w:rFonts w:ascii="Arial" w:hAnsi="Arial" w:cs="Arial"/>
        </w:rPr>
      </w:pPr>
      <w:r>
        <w:rPr>
          <w:rFonts w:ascii="Arial" w:hAnsi="Arial" w:cs="Arial"/>
          <w:i/>
        </w:rPr>
        <w:t>Whereas</w:t>
      </w:r>
      <w:r>
        <w:rPr>
          <w:rFonts w:ascii="Arial" w:hAnsi="Arial" w:cs="Arial"/>
        </w:rPr>
        <w:t>, frivolous candidacies undermine the credibility of the vote and the legitimacy of runner-up candidates who may fill these positions;</w:t>
      </w:r>
    </w:p>
    <w:p w14:paraId="15BCD5AF" w14:textId="77777777" w:rsidR="00E92A4B" w:rsidRPr="00FB5447" w:rsidRDefault="00E92A4B" w:rsidP="00E92A4B">
      <w:pPr>
        <w:rPr>
          <w:rFonts w:ascii="Arial" w:hAnsi="Arial" w:cs="Arial"/>
        </w:rPr>
      </w:pPr>
    </w:p>
    <w:p w14:paraId="085E6116" w14:textId="77777777" w:rsidR="00E92A4B" w:rsidRPr="00FB5447" w:rsidRDefault="00EF3854" w:rsidP="00E92A4B">
      <w:pPr>
        <w:rPr>
          <w:rFonts w:ascii="Arial" w:hAnsi="Arial" w:cs="Arial"/>
        </w:rPr>
      </w:pPr>
      <w:r w:rsidRPr="00FB5447">
        <w:rPr>
          <w:rFonts w:ascii="Arial" w:hAnsi="Arial" w:cs="Arial"/>
          <w:b/>
        </w:rPr>
        <w:t>BE IT RESOLVED</w:t>
      </w:r>
      <w:r w:rsidR="00E92A4B" w:rsidRPr="00FB5447">
        <w:rPr>
          <w:rFonts w:ascii="Arial" w:hAnsi="Arial" w:cs="Arial"/>
        </w:rPr>
        <w:t xml:space="preserve">, that the </w:t>
      </w:r>
      <w:r w:rsidR="000C02EA">
        <w:rPr>
          <w:rFonts w:ascii="Arial" w:hAnsi="Arial" w:cs="Arial"/>
        </w:rPr>
        <w:t xml:space="preserve">General </w:t>
      </w:r>
      <w:r w:rsidR="00E92A4B" w:rsidRPr="00FB5447">
        <w:rPr>
          <w:rFonts w:ascii="Arial" w:hAnsi="Arial" w:cs="Arial"/>
        </w:rPr>
        <w:t>Electoral Bylaws be amended as follows:</w:t>
      </w:r>
    </w:p>
    <w:p w14:paraId="27BF398C" w14:textId="77777777" w:rsidR="00E92A4B" w:rsidRPr="00FB5447" w:rsidRDefault="00E92A4B" w:rsidP="00E92A4B">
      <w:pPr>
        <w:rPr>
          <w:rFonts w:ascii="Arial" w:hAnsi="Arial" w:cs="Arial"/>
        </w:rPr>
      </w:pPr>
    </w:p>
    <w:p w14:paraId="6E0F7E4F" w14:textId="77777777" w:rsidR="0067540E" w:rsidRPr="000435ED" w:rsidRDefault="000C02EA" w:rsidP="000D2D25">
      <w:pPr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>Add 3.9</w:t>
      </w:r>
    </w:p>
    <w:p w14:paraId="636D7D5B" w14:textId="77777777" w:rsidR="0067540E" w:rsidRPr="00FB5447" w:rsidRDefault="0067540E" w:rsidP="000D2D25">
      <w:pPr>
        <w:rPr>
          <w:rFonts w:ascii="Arial" w:hAnsi="Arial" w:cs="Arial"/>
          <w:b/>
          <w:lang w:val="en-US"/>
        </w:rPr>
      </w:pPr>
    </w:p>
    <w:p w14:paraId="7A6EF22F" w14:textId="77777777" w:rsidR="00436316" w:rsidRDefault="000C02EA" w:rsidP="00F61C05">
      <w:pPr>
        <w:widowControl w:val="0"/>
        <w:tabs>
          <w:tab w:val="left" w:pos="560"/>
          <w:tab w:val="left" w:pos="99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Members of the Society presenting </w:t>
      </w:r>
      <w:r w:rsidR="0059196A">
        <w:rPr>
          <w:rFonts w:ascii="Arial" w:hAnsi="Arial" w:cs="Arial"/>
          <w:lang w:val="en-US"/>
        </w:rPr>
        <w:t>themselves as candidates for any AUS executive or</w:t>
      </w:r>
      <w:r>
        <w:rPr>
          <w:rFonts w:ascii="Arial" w:hAnsi="Arial" w:cs="Arial"/>
          <w:lang w:val="en-US"/>
        </w:rPr>
        <w:t xml:space="preserve"> representative position may not present themselves as candidates for an</w:t>
      </w:r>
      <w:r w:rsidR="0059196A">
        <w:rPr>
          <w:rFonts w:ascii="Arial" w:hAnsi="Arial" w:cs="Arial"/>
          <w:lang w:val="en-US"/>
        </w:rPr>
        <w:t>y</w:t>
      </w:r>
      <w:r>
        <w:rPr>
          <w:rFonts w:ascii="Arial" w:hAnsi="Arial" w:cs="Arial"/>
          <w:lang w:val="en-US"/>
        </w:rPr>
        <w:t xml:space="preserve"> executive or representative position </w:t>
      </w:r>
      <w:r w:rsidR="0059196A">
        <w:rPr>
          <w:rFonts w:ascii="Arial" w:hAnsi="Arial" w:cs="Arial"/>
          <w:lang w:val="en-US"/>
        </w:rPr>
        <w:t xml:space="preserve">at AUS-affiliated </w:t>
      </w:r>
      <w:r>
        <w:rPr>
          <w:rFonts w:ascii="Arial" w:hAnsi="Arial" w:cs="Arial"/>
          <w:lang w:val="en-US"/>
        </w:rPr>
        <w:t>departmental association</w:t>
      </w:r>
      <w:r w:rsidR="0059196A">
        <w:rPr>
          <w:rFonts w:ascii="Arial" w:hAnsi="Arial" w:cs="Arial"/>
          <w:lang w:val="en-US"/>
        </w:rPr>
        <w:t>s</w:t>
      </w:r>
      <w:r w:rsidR="00243BD7">
        <w:rPr>
          <w:rFonts w:ascii="Arial" w:hAnsi="Arial" w:cs="Arial"/>
          <w:lang w:val="en-US"/>
        </w:rPr>
        <w:t xml:space="preserve"> during the same electoral period.  </w:t>
      </w:r>
    </w:p>
    <w:p w14:paraId="0D4DE505" w14:textId="77777777" w:rsidR="0059196A" w:rsidRDefault="0059196A" w:rsidP="00F61C05">
      <w:pPr>
        <w:widowControl w:val="0"/>
        <w:tabs>
          <w:tab w:val="left" w:pos="560"/>
          <w:tab w:val="left" w:pos="99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057B2AF" w14:textId="77777777" w:rsidR="00E92A4B" w:rsidRPr="00FB5447" w:rsidRDefault="00E92A4B" w:rsidP="00E92A4B">
      <w:pPr>
        <w:rPr>
          <w:rFonts w:ascii="Arial" w:hAnsi="Arial" w:cs="Arial"/>
        </w:rPr>
      </w:pPr>
    </w:p>
    <w:p w14:paraId="3F6E8A16" w14:textId="77777777" w:rsidR="00E92A4B" w:rsidRDefault="00E92A4B" w:rsidP="00E92A4B">
      <w:pPr>
        <w:rPr>
          <w:rFonts w:ascii="Arial" w:hAnsi="Arial" w:cs="Arial"/>
          <w:b/>
        </w:rPr>
      </w:pPr>
      <w:r w:rsidRPr="00FB5447">
        <w:rPr>
          <w:rFonts w:ascii="Arial" w:hAnsi="Arial" w:cs="Arial"/>
          <w:b/>
        </w:rPr>
        <w:t>Motion submitted by:</w:t>
      </w:r>
    </w:p>
    <w:p w14:paraId="0EB455C6" w14:textId="77777777" w:rsidR="000435ED" w:rsidRPr="00FB5447" w:rsidRDefault="000435ED" w:rsidP="00E92A4B">
      <w:pPr>
        <w:rPr>
          <w:rFonts w:ascii="Arial" w:hAnsi="Arial" w:cs="Arial"/>
          <w:b/>
        </w:rPr>
      </w:pPr>
    </w:p>
    <w:p w14:paraId="374B3E62" w14:textId="77777777" w:rsidR="00B26D99" w:rsidRDefault="00243BD7" w:rsidP="00E92A4B">
      <w:r>
        <w:t>Ava Liu, AUS President</w:t>
      </w:r>
    </w:p>
    <w:p w14:paraId="5CA50AF2" w14:textId="77777777" w:rsidR="00243BD7" w:rsidRPr="00E92A4B" w:rsidRDefault="00243BD7" w:rsidP="00E92A4B">
      <w:r>
        <w:t xml:space="preserve">Erin </w:t>
      </w:r>
      <w:proofErr w:type="spellStart"/>
      <w:r>
        <w:t>Sobat</w:t>
      </w:r>
      <w:proofErr w:type="spellEnd"/>
      <w:r>
        <w:t xml:space="preserve">, VP Academic </w:t>
      </w:r>
      <w:bookmarkStart w:id="0" w:name="_GoBack"/>
      <w:bookmarkEnd w:id="0"/>
    </w:p>
    <w:sectPr w:rsidR="00243BD7" w:rsidRPr="00E92A4B" w:rsidSect="008C6461">
      <w:headerReference w:type="default" r:id="rId8"/>
      <w:type w:val="continuous"/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88E3C" w14:textId="77777777" w:rsidR="00546EB9" w:rsidRDefault="00546EB9" w:rsidP="008C5AC1">
      <w:r>
        <w:separator/>
      </w:r>
    </w:p>
  </w:endnote>
  <w:endnote w:type="continuationSeparator" w:id="0">
    <w:p w14:paraId="1D11C94B" w14:textId="77777777" w:rsidR="00546EB9" w:rsidRDefault="00546EB9" w:rsidP="008C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1BB7B" w14:textId="77777777" w:rsidR="00546EB9" w:rsidRDefault="00546EB9" w:rsidP="008C5AC1">
      <w:r>
        <w:separator/>
      </w:r>
    </w:p>
  </w:footnote>
  <w:footnote w:type="continuationSeparator" w:id="0">
    <w:p w14:paraId="59B704A4" w14:textId="77777777" w:rsidR="00546EB9" w:rsidRDefault="00546EB9" w:rsidP="008C5A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BF90A53" w14:textId="77777777" w:rsidR="000C02EA" w:rsidRDefault="007D28C1">
    <w:pPr>
      <w:rPr>
        <w:rFonts w:ascii="Verdana" w:hAnsi="Verdana"/>
        <w:color w:val="000000"/>
        <w:sz w:val="18"/>
        <w:szCs w:val="18"/>
      </w:rPr>
    </w:pPr>
    <w:r>
      <w:rPr>
        <w:rFonts w:ascii="Verdana" w:hAnsi="Verdana"/>
        <w:noProof/>
        <w:color w:val="000000"/>
        <w:sz w:val="18"/>
        <w:szCs w:val="18"/>
        <w:lang w:val="en-US" w:eastAsia="en-US"/>
      </w:rPr>
      <w:pict w14:anchorId="6BD58BB1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99pt;margin-top:9pt;width:3in;height:54pt;z-index:251659264" filled="f" stroked="f">
          <v:textbox style="mso-next-textbox:#_x0000_s2049">
            <w:txbxContent>
              <w:p w14:paraId="4B8AA064" w14:textId="77777777" w:rsidR="000C02EA" w:rsidRDefault="000C02EA" w:rsidP="00CE455D">
                <w:pPr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 w:rsidRPr="00253812">
                  <w:rPr>
                    <w:rFonts w:ascii="Arial" w:hAnsi="Arial" w:cs="Arial"/>
                    <w:b/>
                    <w:sz w:val="17"/>
                    <w:szCs w:val="17"/>
                  </w:rPr>
                  <w:t>Arts Undergraduate Society of McGill University</w:t>
                </w:r>
              </w:p>
              <w:p w14:paraId="2038090D" w14:textId="77777777" w:rsidR="000C02EA" w:rsidRDefault="000C02EA" w:rsidP="00CE455D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b/>
                    <w:sz w:val="17"/>
                    <w:szCs w:val="17"/>
                  </w:rPr>
                  <w:t>Elections AUS</w:t>
                </w:r>
              </w:p>
              <w:p w14:paraId="20C000B4" w14:textId="77777777" w:rsidR="000C02EA" w:rsidRPr="00253812" w:rsidRDefault="000C02EA" w:rsidP="00CE455D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 w:rsidRPr="00253812">
                  <w:rPr>
                    <w:rFonts w:ascii="Arial" w:hAnsi="Arial" w:cs="Arial"/>
                    <w:sz w:val="17"/>
                    <w:szCs w:val="17"/>
                  </w:rPr>
                  <w:t xml:space="preserve">855 </w:t>
                </w:r>
                <w:proofErr w:type="spellStart"/>
                <w:r w:rsidRPr="00253812">
                  <w:rPr>
                    <w:rFonts w:ascii="Arial" w:hAnsi="Arial" w:cs="Arial"/>
                    <w:sz w:val="17"/>
                    <w:szCs w:val="17"/>
                  </w:rPr>
                  <w:t>Sherbrooke</w:t>
                </w:r>
                <w:proofErr w:type="spellEnd"/>
                <w:r w:rsidRPr="00253812">
                  <w:rPr>
                    <w:rFonts w:ascii="Arial" w:hAnsi="Arial" w:cs="Arial"/>
                    <w:sz w:val="17"/>
                    <w:szCs w:val="17"/>
                  </w:rPr>
                  <w:t xml:space="preserve"> Street West</w:t>
                </w:r>
                <w:r>
                  <w:rPr>
                    <w:rFonts w:ascii="Arial" w:hAnsi="Arial" w:cs="Arial"/>
                    <w:sz w:val="17"/>
                    <w:szCs w:val="17"/>
                  </w:rPr>
                  <w:tab/>
                </w:r>
              </w:p>
              <w:p w14:paraId="00E7D016" w14:textId="77777777" w:rsidR="000C02EA" w:rsidRPr="00253812" w:rsidRDefault="000C02EA" w:rsidP="00CE455D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 w:rsidRPr="00253812">
                  <w:rPr>
                    <w:rFonts w:ascii="Arial" w:hAnsi="Arial" w:cs="Arial"/>
                    <w:sz w:val="17"/>
                    <w:szCs w:val="17"/>
                  </w:rPr>
                  <w:t>Leacock B-12</w:t>
                </w:r>
              </w:p>
              <w:p w14:paraId="58269589" w14:textId="77777777" w:rsidR="000C02EA" w:rsidRPr="00253812" w:rsidRDefault="000C02EA" w:rsidP="00CE455D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sz w:val="17"/>
                    <w:szCs w:val="17"/>
                  </w:rPr>
                  <w:t xml:space="preserve">Montreal, Quebec </w:t>
                </w:r>
                <w:r w:rsidRPr="00253812">
                  <w:rPr>
                    <w:rFonts w:ascii="Arial" w:hAnsi="Arial" w:cs="Arial"/>
                    <w:sz w:val="17"/>
                    <w:szCs w:val="17"/>
                  </w:rPr>
                  <w:t>H3A 2T7</w:t>
                </w:r>
              </w:p>
              <w:p w14:paraId="5B4395CA" w14:textId="77777777" w:rsidR="000C02EA" w:rsidRPr="00253812" w:rsidRDefault="000C02EA" w:rsidP="00CE455D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</w:txbxContent>
          </v:textbox>
        </v:shape>
      </w:pict>
    </w:r>
    <w:r>
      <w:rPr>
        <w:noProof/>
        <w:lang w:val="es-ES"/>
      </w:rPr>
      <w:pict w14:anchorId="7A5CF1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3pt;margin-top:8.3pt;width:99.75pt;height:49.5pt;z-index:-251654144">
          <v:imagedata r:id="rId1" o:title=""/>
        </v:shape>
      </w:pict>
    </w:r>
  </w:p>
  <w:p w14:paraId="4C0E06D1" w14:textId="77777777" w:rsidR="000C02EA" w:rsidRDefault="007D28C1">
    <w:pPr>
      <w:rPr>
        <w:rFonts w:ascii="Verdana" w:hAnsi="Verdana"/>
        <w:color w:val="000000"/>
        <w:sz w:val="18"/>
        <w:szCs w:val="18"/>
      </w:rPr>
    </w:pPr>
    <w:r>
      <w:rPr>
        <w:rFonts w:ascii="Verdana" w:hAnsi="Verdana"/>
        <w:noProof/>
        <w:color w:val="000000"/>
        <w:sz w:val="18"/>
        <w:szCs w:val="18"/>
        <w:lang w:val="en-US" w:eastAsia="en-US"/>
      </w:rPr>
      <w:pict w14:anchorId="5ABAD05E">
        <v:shape id="_x0000_s2050" type="#_x0000_t202" style="position:absolute;margin-left:321pt;margin-top:1.05pt;width:180pt;height:58.5pt;z-index:251660288" filled="f" stroked="f">
          <v:textbox style="mso-next-textbox:#_x0000_s2050">
            <w:txbxContent>
              <w:p w14:paraId="1BC8F595" w14:textId="77777777" w:rsidR="000C02EA" w:rsidRDefault="000C02EA" w:rsidP="00CE455D">
                <w:pPr>
                  <w:jc w:val="right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sz w:val="17"/>
                    <w:szCs w:val="17"/>
                  </w:rPr>
                  <w:t>Office: (514) 398-1993</w:t>
                </w:r>
              </w:p>
              <w:p w14:paraId="078225D5" w14:textId="77777777" w:rsidR="000C02EA" w:rsidRDefault="000C02EA" w:rsidP="00CE455D">
                <w:pPr>
                  <w:jc w:val="right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sz w:val="17"/>
                    <w:szCs w:val="17"/>
                  </w:rPr>
                  <w:t>Fax: (514) 398-4431</w:t>
                </w:r>
              </w:p>
              <w:p w14:paraId="26F2018C" w14:textId="77777777" w:rsidR="000C02EA" w:rsidRPr="00253812" w:rsidRDefault="000C02EA" w:rsidP="00CE455D">
                <w:pPr>
                  <w:jc w:val="right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sz w:val="17"/>
                    <w:szCs w:val="17"/>
                  </w:rPr>
                  <w:t>http://www.ausmcgill.com</w:t>
                </w:r>
              </w:p>
            </w:txbxContent>
          </v:textbox>
        </v:shape>
      </w:pict>
    </w:r>
  </w:p>
  <w:p w14:paraId="512852B9" w14:textId="77777777" w:rsidR="000C02EA" w:rsidRDefault="000C02EA">
    <w:pPr>
      <w:rPr>
        <w:rFonts w:ascii="Verdana" w:hAnsi="Verdana"/>
        <w:color w:val="000000"/>
        <w:sz w:val="18"/>
        <w:szCs w:val="18"/>
      </w:rPr>
    </w:pPr>
  </w:p>
  <w:p w14:paraId="12FA5209" w14:textId="77777777" w:rsidR="000C02EA" w:rsidRDefault="000C02EA">
    <w:pPr>
      <w:rPr>
        <w:rFonts w:ascii="Verdana" w:hAnsi="Verdana"/>
        <w:color w:val="000000"/>
        <w:sz w:val="18"/>
        <w:szCs w:val="18"/>
      </w:rPr>
    </w:pPr>
  </w:p>
  <w:p w14:paraId="2829DA0B" w14:textId="77777777" w:rsidR="000C02EA" w:rsidRDefault="000C02EA">
    <w:pPr>
      <w:rPr>
        <w:rFonts w:ascii="Verdana" w:hAnsi="Verdana"/>
        <w:color w:val="000000"/>
        <w:sz w:val="18"/>
        <w:szCs w:val="18"/>
      </w:rPr>
    </w:pPr>
  </w:p>
  <w:p w14:paraId="689EA95E" w14:textId="77777777" w:rsidR="000C02EA" w:rsidRDefault="000C02EA">
    <w:pPr>
      <w:rPr>
        <w:rFonts w:ascii="Verdana" w:hAnsi="Verdana"/>
        <w:color w:val="000000"/>
        <w:sz w:val="18"/>
        <w:szCs w:val="18"/>
      </w:rPr>
    </w:pPr>
  </w:p>
  <w:p w14:paraId="29D45F08" w14:textId="77777777" w:rsidR="000C02EA" w:rsidRDefault="007D28C1">
    <w:pPr>
      <w:rPr>
        <w:rFonts w:ascii="Verdana" w:hAnsi="Verdana"/>
        <w:color w:val="000000"/>
        <w:sz w:val="18"/>
        <w:szCs w:val="18"/>
      </w:rPr>
    </w:pPr>
    <w:r>
      <w:rPr>
        <w:rFonts w:ascii="Verdana" w:hAnsi="Verdana"/>
        <w:noProof/>
        <w:color w:val="000000"/>
        <w:sz w:val="18"/>
        <w:szCs w:val="18"/>
        <w:lang w:val="en-US" w:eastAsia="en-US"/>
      </w:rPr>
      <w:pict w14:anchorId="4BD87EF0">
        <v:line id="_x0000_s2051" style="position:absolute;flip:y;z-index:251661312" from="-2.25pt,.35pt" to="498.75pt,.35pt" strokeweight=".5pt"/>
      </w:pict>
    </w:r>
  </w:p>
  <w:p w14:paraId="534E6E40" w14:textId="77777777" w:rsidR="000C02EA" w:rsidRPr="0018530D" w:rsidRDefault="000C02EA" w:rsidP="00810DA4">
    <w:pPr>
      <w:pStyle w:val="Header"/>
      <w:jc w:val="center"/>
      <w:rPr>
        <w:rFonts w:ascii="Arial" w:hAnsi="Arial" w:cs="Arial"/>
        <w:lang w:val="en-US"/>
      </w:rPr>
    </w:pPr>
    <w:r w:rsidRPr="0018530D">
      <w:rPr>
        <w:rFonts w:ascii="Arial" w:hAnsi="Arial" w:cs="Arial"/>
        <w:b/>
        <w:bCs/>
        <w:color w:val="000000"/>
        <w:lang w:val="en-US"/>
      </w:rPr>
      <w:t xml:space="preserve">Motion to </w:t>
    </w:r>
    <w:r>
      <w:rPr>
        <w:rFonts w:ascii="Arial" w:hAnsi="Arial" w:cs="Arial"/>
        <w:b/>
        <w:bCs/>
        <w:color w:val="000000"/>
        <w:lang w:val="en-US"/>
      </w:rPr>
      <w:t>Amend the Electoral Bylaws</w:t>
    </w:r>
  </w:p>
  <w:p w14:paraId="02E87DDF" w14:textId="77777777" w:rsidR="000C02EA" w:rsidRPr="00142078" w:rsidRDefault="000C02EA" w:rsidP="00CE455D">
    <w:pPr>
      <w:pStyle w:val="Header"/>
      <w:jc w:val="center"/>
      <w:rPr>
        <w:rFonts w:ascii="Franklin Gothic Medium" w:hAnsi="Franklin Gothic Medium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257469"/>
    <w:multiLevelType w:val="multilevel"/>
    <w:tmpl w:val="4816D66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0E2B2B18"/>
    <w:multiLevelType w:val="multilevel"/>
    <w:tmpl w:val="C7441A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rFonts w:hint="default"/>
      </w:rPr>
    </w:lvl>
  </w:abstractNum>
  <w:abstractNum w:abstractNumId="3">
    <w:nsid w:val="0E3C3F69"/>
    <w:multiLevelType w:val="hybridMultilevel"/>
    <w:tmpl w:val="736EA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EE667E"/>
    <w:multiLevelType w:val="hybridMultilevel"/>
    <w:tmpl w:val="736EA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773790"/>
    <w:multiLevelType w:val="hybridMultilevel"/>
    <w:tmpl w:val="AC3270A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DD70D4"/>
    <w:multiLevelType w:val="hybridMultilevel"/>
    <w:tmpl w:val="736EA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720E8C"/>
    <w:multiLevelType w:val="multilevel"/>
    <w:tmpl w:val="960A71B8"/>
    <w:lvl w:ilvl="0">
      <w:start w:val="6"/>
      <w:numFmt w:val="decimal"/>
      <w:lvlText w:val="%1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Times New Roman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Times New Roman" w:hAnsi="Arial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Times New Roman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Times New Roman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Times New Roman" w:hAnsi="Arial" w:cs="Arial" w:hint="default"/>
      </w:rPr>
    </w:lvl>
  </w:abstractNum>
  <w:abstractNum w:abstractNumId="8">
    <w:nsid w:val="518071EF"/>
    <w:multiLevelType w:val="multilevel"/>
    <w:tmpl w:val="5CE406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>
    <w:nsid w:val="72AB535C"/>
    <w:multiLevelType w:val="hybridMultilevel"/>
    <w:tmpl w:val="3F6C7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1E2D24"/>
    <w:multiLevelType w:val="hybridMultilevel"/>
    <w:tmpl w:val="F3CA1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990DC2"/>
    <w:multiLevelType w:val="hybridMultilevel"/>
    <w:tmpl w:val="019C05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9"/>
  </w:num>
  <w:num w:numId="5">
    <w:abstractNumId w:val="1"/>
  </w:num>
  <w:num w:numId="6">
    <w:abstractNumId w:val="11"/>
  </w:num>
  <w:num w:numId="7">
    <w:abstractNumId w:val="3"/>
  </w:num>
  <w:num w:numId="8">
    <w:abstractNumId w:val="6"/>
  </w:num>
  <w:num w:numId="9">
    <w:abstractNumId w:val="10"/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C1"/>
    <w:rsid w:val="000435ED"/>
    <w:rsid w:val="00045979"/>
    <w:rsid w:val="000B4A34"/>
    <w:rsid w:val="000B764B"/>
    <w:rsid w:val="000C02EA"/>
    <w:rsid w:val="000D2D25"/>
    <w:rsid w:val="00141F9E"/>
    <w:rsid w:val="0018530D"/>
    <w:rsid w:val="00192B6B"/>
    <w:rsid w:val="001B61F7"/>
    <w:rsid w:val="001C0356"/>
    <w:rsid w:val="001E7E6E"/>
    <w:rsid w:val="00236A19"/>
    <w:rsid w:val="00243BD7"/>
    <w:rsid w:val="0027320F"/>
    <w:rsid w:val="002D03DC"/>
    <w:rsid w:val="003413E3"/>
    <w:rsid w:val="003D421C"/>
    <w:rsid w:val="003E4960"/>
    <w:rsid w:val="003F7A46"/>
    <w:rsid w:val="00436316"/>
    <w:rsid w:val="004433E7"/>
    <w:rsid w:val="00462FC5"/>
    <w:rsid w:val="0047543E"/>
    <w:rsid w:val="00480602"/>
    <w:rsid w:val="004B039C"/>
    <w:rsid w:val="004B457C"/>
    <w:rsid w:val="004E354A"/>
    <w:rsid w:val="00515973"/>
    <w:rsid w:val="00515CCA"/>
    <w:rsid w:val="00546EB9"/>
    <w:rsid w:val="0057754F"/>
    <w:rsid w:val="0058593F"/>
    <w:rsid w:val="0059196A"/>
    <w:rsid w:val="005D7D12"/>
    <w:rsid w:val="00623D47"/>
    <w:rsid w:val="0064494E"/>
    <w:rsid w:val="00644F15"/>
    <w:rsid w:val="0067540E"/>
    <w:rsid w:val="00683903"/>
    <w:rsid w:val="006D13BC"/>
    <w:rsid w:val="00773C03"/>
    <w:rsid w:val="007B1B9F"/>
    <w:rsid w:val="00810DA4"/>
    <w:rsid w:val="00820581"/>
    <w:rsid w:val="008333A1"/>
    <w:rsid w:val="00870D93"/>
    <w:rsid w:val="00881A18"/>
    <w:rsid w:val="00881CC1"/>
    <w:rsid w:val="008C5AC1"/>
    <w:rsid w:val="008C6461"/>
    <w:rsid w:val="00930717"/>
    <w:rsid w:val="009646A1"/>
    <w:rsid w:val="00965F58"/>
    <w:rsid w:val="009B7298"/>
    <w:rsid w:val="009E5BD0"/>
    <w:rsid w:val="009F3BDD"/>
    <w:rsid w:val="00A35C41"/>
    <w:rsid w:val="00A36084"/>
    <w:rsid w:val="00A85D7E"/>
    <w:rsid w:val="00A96119"/>
    <w:rsid w:val="00AA3EB8"/>
    <w:rsid w:val="00AD45EB"/>
    <w:rsid w:val="00AE117B"/>
    <w:rsid w:val="00B26D99"/>
    <w:rsid w:val="00B2785D"/>
    <w:rsid w:val="00B42028"/>
    <w:rsid w:val="00B841F3"/>
    <w:rsid w:val="00BA692B"/>
    <w:rsid w:val="00BB1029"/>
    <w:rsid w:val="00BC0853"/>
    <w:rsid w:val="00BF0103"/>
    <w:rsid w:val="00BF6F53"/>
    <w:rsid w:val="00C22CDF"/>
    <w:rsid w:val="00C555C2"/>
    <w:rsid w:val="00C748CF"/>
    <w:rsid w:val="00C77B15"/>
    <w:rsid w:val="00CB5A2D"/>
    <w:rsid w:val="00CE455D"/>
    <w:rsid w:val="00D12AB8"/>
    <w:rsid w:val="00D24C8D"/>
    <w:rsid w:val="00DB5A89"/>
    <w:rsid w:val="00DF2207"/>
    <w:rsid w:val="00E25003"/>
    <w:rsid w:val="00E33AD5"/>
    <w:rsid w:val="00E54BBF"/>
    <w:rsid w:val="00E616D9"/>
    <w:rsid w:val="00E66FFA"/>
    <w:rsid w:val="00E73DC5"/>
    <w:rsid w:val="00E92A4B"/>
    <w:rsid w:val="00EB6DE8"/>
    <w:rsid w:val="00EF3854"/>
    <w:rsid w:val="00F47FD7"/>
    <w:rsid w:val="00F56FD5"/>
    <w:rsid w:val="00F61C05"/>
    <w:rsid w:val="00F9564A"/>
    <w:rsid w:val="00FB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4F33AE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AC1"/>
    <w:rPr>
      <w:rFonts w:ascii="Times New Roman" w:eastAsia="Times New Roman" w:hAnsi="Times New Roman" w:cs="Times New Roman"/>
      <w:lang w:val="en-CA" w:eastAsia="es-ES"/>
    </w:rPr>
  </w:style>
  <w:style w:type="paragraph" w:styleId="Heading2">
    <w:name w:val="heading 2"/>
    <w:basedOn w:val="Normal"/>
    <w:next w:val="Normal"/>
    <w:link w:val="Heading2Char"/>
    <w:qFormat/>
    <w:rsid w:val="008C5AC1"/>
    <w:pPr>
      <w:keepNext/>
      <w:outlineLvl w:val="1"/>
    </w:pPr>
    <w:rPr>
      <w:b/>
      <w:bCs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8C5AC1"/>
    <w:pPr>
      <w:keepNext/>
      <w:jc w:val="center"/>
      <w:outlineLvl w:val="2"/>
    </w:pPr>
    <w:rPr>
      <w:u w:val="single"/>
      <w:lang w:val="en-GB"/>
    </w:rPr>
  </w:style>
  <w:style w:type="paragraph" w:styleId="Heading4">
    <w:name w:val="heading 4"/>
    <w:basedOn w:val="Normal"/>
    <w:next w:val="Normal"/>
    <w:link w:val="Heading4Char"/>
    <w:qFormat/>
    <w:rsid w:val="008C5AC1"/>
    <w:pPr>
      <w:keepNext/>
      <w:jc w:val="center"/>
      <w:outlineLvl w:val="3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C5AC1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8C5AC1"/>
    <w:rPr>
      <w:rFonts w:ascii="Times New Roman" w:eastAsia="Times New Roman" w:hAnsi="Times New Roman" w:cs="Times New Roman"/>
      <w:u w:val="single"/>
      <w:lang w:val="en-GB" w:eastAsia="es-ES"/>
    </w:rPr>
  </w:style>
  <w:style w:type="character" w:customStyle="1" w:styleId="Heading4Char">
    <w:name w:val="Heading 4 Char"/>
    <w:basedOn w:val="DefaultParagraphFont"/>
    <w:link w:val="Heading4"/>
    <w:rsid w:val="008C5AC1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rsid w:val="008C5A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5AC1"/>
    <w:rPr>
      <w:rFonts w:ascii="Times New Roman" w:eastAsia="Times New Roman" w:hAnsi="Times New Roman" w:cs="Times New Roman"/>
      <w:lang w:val="es-ES" w:eastAsia="es-ES"/>
    </w:rPr>
  </w:style>
  <w:style w:type="character" w:styleId="Hyperlink">
    <w:name w:val="Hyperlink"/>
    <w:rsid w:val="008C5AC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C5AC1"/>
    <w:pPr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rsid w:val="008C5AC1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rsid w:val="008C5AC1"/>
    <w:pPr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8C5AC1"/>
    <w:rPr>
      <w:rFonts w:ascii="Times New Roman" w:eastAsia="Times New Roman" w:hAnsi="Times New Roman" w:cs="Times New Roman"/>
      <w:lang w:val="en-GB" w:eastAsia="es-ES"/>
    </w:rPr>
  </w:style>
  <w:style w:type="paragraph" w:styleId="Footer">
    <w:name w:val="footer"/>
    <w:basedOn w:val="Normal"/>
    <w:link w:val="FooterChar"/>
    <w:uiPriority w:val="99"/>
    <w:unhideWhenUsed/>
    <w:rsid w:val="008C5A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AC1"/>
    <w:rPr>
      <w:rFonts w:ascii="Times New Roman" w:eastAsia="Times New Roman" w:hAnsi="Times New Roman" w:cs="Times New Roman"/>
      <w:lang w:val="es-ES" w:eastAsia="es-ES"/>
    </w:rPr>
  </w:style>
  <w:style w:type="paragraph" w:styleId="ListParagraph">
    <w:name w:val="List Paragraph"/>
    <w:basedOn w:val="Normal"/>
    <w:uiPriority w:val="34"/>
    <w:qFormat/>
    <w:rsid w:val="00F56FD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D03DC"/>
    <w:rPr>
      <w:color w:val="800080" w:themeColor="followedHyperlink"/>
      <w:u w:val="single"/>
    </w:rPr>
  </w:style>
  <w:style w:type="table" w:styleId="LightGrid-Accent2">
    <w:name w:val="Light Grid Accent 2"/>
    <w:basedOn w:val="TableNormal"/>
    <w:uiPriority w:val="62"/>
    <w:rsid w:val="00515CC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0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DA4"/>
    <w:rPr>
      <w:rFonts w:ascii="Tahoma" w:eastAsia="Times New Roman" w:hAnsi="Tahoma" w:cs="Tahoma"/>
      <w:sz w:val="16"/>
      <w:szCs w:val="16"/>
      <w:lang w:val="en-CA" w:eastAsia="es-ES"/>
    </w:rPr>
  </w:style>
  <w:style w:type="paragraph" w:customStyle="1" w:styleId="Default">
    <w:name w:val="Default"/>
    <w:rsid w:val="00BF6F53"/>
    <w:pPr>
      <w:autoSpaceDE w:val="0"/>
      <w:autoSpaceDN w:val="0"/>
      <w:adjustRightInd w:val="0"/>
    </w:pPr>
    <w:rPr>
      <w:rFonts w:ascii="Calibri" w:hAnsi="Calibri" w:cs="Calibri"/>
      <w:color w:val="000000"/>
      <w:lang w:val="en-CA"/>
    </w:rPr>
  </w:style>
  <w:style w:type="paragraph" w:styleId="NormalWeb">
    <w:name w:val="Normal (Web)"/>
    <w:basedOn w:val="Normal"/>
    <w:uiPriority w:val="99"/>
    <w:unhideWhenUsed/>
    <w:rsid w:val="00965F58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AC1"/>
    <w:rPr>
      <w:rFonts w:ascii="Times New Roman" w:eastAsia="Times New Roman" w:hAnsi="Times New Roman" w:cs="Times New Roman"/>
      <w:lang w:val="en-CA" w:eastAsia="es-ES"/>
    </w:rPr>
  </w:style>
  <w:style w:type="paragraph" w:styleId="Heading2">
    <w:name w:val="heading 2"/>
    <w:basedOn w:val="Normal"/>
    <w:next w:val="Normal"/>
    <w:link w:val="Heading2Char"/>
    <w:qFormat/>
    <w:rsid w:val="008C5AC1"/>
    <w:pPr>
      <w:keepNext/>
      <w:outlineLvl w:val="1"/>
    </w:pPr>
    <w:rPr>
      <w:b/>
      <w:bCs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8C5AC1"/>
    <w:pPr>
      <w:keepNext/>
      <w:jc w:val="center"/>
      <w:outlineLvl w:val="2"/>
    </w:pPr>
    <w:rPr>
      <w:u w:val="single"/>
      <w:lang w:val="en-GB"/>
    </w:rPr>
  </w:style>
  <w:style w:type="paragraph" w:styleId="Heading4">
    <w:name w:val="heading 4"/>
    <w:basedOn w:val="Normal"/>
    <w:next w:val="Normal"/>
    <w:link w:val="Heading4Char"/>
    <w:qFormat/>
    <w:rsid w:val="008C5AC1"/>
    <w:pPr>
      <w:keepNext/>
      <w:jc w:val="center"/>
      <w:outlineLvl w:val="3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C5AC1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8C5AC1"/>
    <w:rPr>
      <w:rFonts w:ascii="Times New Roman" w:eastAsia="Times New Roman" w:hAnsi="Times New Roman" w:cs="Times New Roman"/>
      <w:u w:val="single"/>
      <w:lang w:val="en-GB" w:eastAsia="es-ES"/>
    </w:rPr>
  </w:style>
  <w:style w:type="character" w:customStyle="1" w:styleId="Heading4Char">
    <w:name w:val="Heading 4 Char"/>
    <w:basedOn w:val="DefaultParagraphFont"/>
    <w:link w:val="Heading4"/>
    <w:rsid w:val="008C5AC1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rsid w:val="008C5A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5AC1"/>
    <w:rPr>
      <w:rFonts w:ascii="Times New Roman" w:eastAsia="Times New Roman" w:hAnsi="Times New Roman" w:cs="Times New Roman"/>
      <w:lang w:val="es-ES" w:eastAsia="es-ES"/>
    </w:rPr>
  </w:style>
  <w:style w:type="character" w:styleId="Hyperlink">
    <w:name w:val="Hyperlink"/>
    <w:rsid w:val="008C5AC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C5AC1"/>
    <w:pPr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rsid w:val="008C5AC1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rsid w:val="008C5AC1"/>
    <w:pPr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8C5AC1"/>
    <w:rPr>
      <w:rFonts w:ascii="Times New Roman" w:eastAsia="Times New Roman" w:hAnsi="Times New Roman" w:cs="Times New Roman"/>
      <w:lang w:val="en-GB" w:eastAsia="es-ES"/>
    </w:rPr>
  </w:style>
  <w:style w:type="paragraph" w:styleId="Footer">
    <w:name w:val="footer"/>
    <w:basedOn w:val="Normal"/>
    <w:link w:val="FooterChar"/>
    <w:uiPriority w:val="99"/>
    <w:unhideWhenUsed/>
    <w:rsid w:val="008C5A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AC1"/>
    <w:rPr>
      <w:rFonts w:ascii="Times New Roman" w:eastAsia="Times New Roman" w:hAnsi="Times New Roman" w:cs="Times New Roman"/>
      <w:lang w:val="es-ES" w:eastAsia="es-ES"/>
    </w:rPr>
  </w:style>
  <w:style w:type="paragraph" w:styleId="ListParagraph">
    <w:name w:val="List Paragraph"/>
    <w:basedOn w:val="Normal"/>
    <w:uiPriority w:val="34"/>
    <w:qFormat/>
    <w:rsid w:val="00F56FD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D03DC"/>
    <w:rPr>
      <w:color w:val="800080" w:themeColor="followedHyperlink"/>
      <w:u w:val="single"/>
    </w:rPr>
  </w:style>
  <w:style w:type="table" w:styleId="LightGrid-Accent2">
    <w:name w:val="Light Grid Accent 2"/>
    <w:basedOn w:val="TableNormal"/>
    <w:uiPriority w:val="62"/>
    <w:rsid w:val="00515CC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0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DA4"/>
    <w:rPr>
      <w:rFonts w:ascii="Tahoma" w:eastAsia="Times New Roman" w:hAnsi="Tahoma" w:cs="Tahoma"/>
      <w:sz w:val="16"/>
      <w:szCs w:val="16"/>
      <w:lang w:val="en-CA" w:eastAsia="es-ES"/>
    </w:rPr>
  </w:style>
  <w:style w:type="paragraph" w:customStyle="1" w:styleId="Default">
    <w:name w:val="Default"/>
    <w:rsid w:val="00BF6F53"/>
    <w:pPr>
      <w:autoSpaceDE w:val="0"/>
      <w:autoSpaceDN w:val="0"/>
      <w:adjustRightInd w:val="0"/>
    </w:pPr>
    <w:rPr>
      <w:rFonts w:ascii="Calibri" w:hAnsi="Calibri" w:cs="Calibri"/>
      <w:color w:val="000000"/>
      <w:lang w:val="en-CA"/>
    </w:rPr>
  </w:style>
  <w:style w:type="paragraph" w:styleId="NormalWeb">
    <w:name w:val="Normal (Web)"/>
    <w:basedOn w:val="Normal"/>
    <w:uiPriority w:val="99"/>
    <w:unhideWhenUsed/>
    <w:rsid w:val="00965F58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8387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6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Reuss</dc:creator>
  <cp:lastModifiedBy>Miranda Gobran</cp:lastModifiedBy>
  <cp:revision>2</cp:revision>
  <cp:lastPrinted>2014-02-14T00:24:00Z</cp:lastPrinted>
  <dcterms:created xsi:type="dcterms:W3CDTF">2015-04-08T23:04:00Z</dcterms:created>
  <dcterms:modified xsi:type="dcterms:W3CDTF">2015-04-08T23:04:00Z</dcterms:modified>
</cp:coreProperties>
</file>