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4C" w:rsidRDefault="00B67F4C" w:rsidP="00B67F4C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BAEA" wp14:editId="05D49BB9">
                <wp:simplePos x="0" y="0"/>
                <wp:positionH relativeFrom="column">
                  <wp:posOffset>1285875</wp:posOffset>
                </wp:positionH>
                <wp:positionV relativeFrom="paragraph">
                  <wp:posOffset>-295275</wp:posOffset>
                </wp:positionV>
                <wp:extent cx="2743200" cy="704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of Social Affairs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B67F4C" w:rsidRDefault="00B67F4C" w:rsidP="00B67F4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BA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25pt;margin-top:-23.25pt;width:3in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Fj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aEHeAd0YlWBbBCSe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" filled="f" stroked="f">
                <v:textbox>
                  <w:txbxContent>
                    <w:p w:rsidR="00B67F4C" w:rsidRDefault="00B67F4C" w:rsidP="00B67F4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of Social Affairs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B67F4C" w:rsidRDefault="00B67F4C" w:rsidP="00B67F4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6AD4C" wp14:editId="26131314">
                <wp:simplePos x="0" y="0"/>
                <wp:positionH relativeFrom="column">
                  <wp:posOffset>3343275</wp:posOffset>
                </wp:positionH>
                <wp:positionV relativeFrom="paragraph">
                  <wp:posOffset>-133350</wp:posOffset>
                </wp:positionV>
                <wp:extent cx="2286000" cy="523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67F4C" w:rsidRDefault="00B67F4C" w:rsidP="00B67F4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6AD4C" id="Text Box 3" o:spid="_x0000_s1027" type="#_x0000_t202" style="position:absolute;left:0;text-align:left;margin-left:263.25pt;margin-top:-10.5pt;width:18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6NugIAAMA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" filled="f" stroked="f">
                <v:textbox>
                  <w:txbxContent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67F4C" w:rsidRDefault="00B67F4C" w:rsidP="00B67F4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4CFB145" wp14:editId="6ED07716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6AB9" wp14:editId="098C0C0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9AA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</w:p>
    <w:p w:rsidR="005A5466" w:rsidRDefault="00B67F4C" w:rsidP="00B67F4C">
      <w:pPr>
        <w:jc w:val="center"/>
      </w:pPr>
      <w:r>
        <w:t xml:space="preserve">Report of the AUS VP Social Affairs, AUS Council </w:t>
      </w:r>
      <w:r w:rsidR="00C63A0F">
        <w:t xml:space="preserve">October </w:t>
      </w:r>
      <w:r w:rsidR="00DD5CA6">
        <w:t>7</w:t>
      </w:r>
      <w:bookmarkStart w:id="0" w:name="_GoBack"/>
      <w:bookmarkEnd w:id="0"/>
      <w:r w:rsidR="00C63A0F" w:rsidRPr="00C63A0F">
        <w:rPr>
          <w:vertAlign w:val="superscript"/>
        </w:rPr>
        <w:t>th</w:t>
      </w:r>
      <w:r w:rsidR="00C63A0F">
        <w:t>, 2015</w:t>
      </w:r>
    </w:p>
    <w:p w:rsidR="0038061A" w:rsidRDefault="0038061A" w:rsidP="0038061A">
      <w:pPr>
        <w:rPr>
          <w:lang w:val="en-CA"/>
        </w:rPr>
      </w:pPr>
    </w:p>
    <w:p w:rsidR="0038061A" w:rsidRDefault="0038061A" w:rsidP="0038061A">
      <w:pPr>
        <w:rPr>
          <w:lang w:val="en-CA"/>
        </w:rPr>
      </w:pPr>
      <w:r>
        <w:rPr>
          <w:u w:val="single"/>
          <w:lang w:val="en-CA"/>
        </w:rPr>
        <w:t>Frosh</w:t>
      </w:r>
    </w:p>
    <w:p w:rsidR="0038061A" w:rsidRDefault="00C63A0F" w:rsidP="0038061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Internals debrief was on Tuesday, September 24</w:t>
      </w:r>
      <w:r w:rsidRPr="00C63A0F">
        <w:rPr>
          <w:vertAlign w:val="superscript"/>
          <w:lang w:val="en-CA"/>
        </w:rPr>
        <w:t>th</w:t>
      </w:r>
      <w:r>
        <w:rPr>
          <w:lang w:val="en-CA"/>
        </w:rPr>
        <w:t xml:space="preserve">; had a discussion with Andre </w:t>
      </w:r>
      <w:proofErr w:type="spellStart"/>
      <w:r>
        <w:rPr>
          <w:lang w:val="en-CA"/>
        </w:rPr>
        <w:t>Costopolous</w:t>
      </w:r>
      <w:proofErr w:type="spellEnd"/>
      <w:r>
        <w:rPr>
          <w:lang w:val="en-CA"/>
        </w:rPr>
        <w:t xml:space="preserve"> (Dean of Students) about how to hold frosh leaders more accountable during frosh </w:t>
      </w:r>
    </w:p>
    <w:p w:rsidR="00C63A0F" w:rsidRDefault="00C63A0F" w:rsidP="0038061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Arts Frosh blacklist has been sent to Campus Life and Engagement</w:t>
      </w:r>
    </w:p>
    <w:p w:rsidR="00C63A0F" w:rsidRDefault="00C63A0F" w:rsidP="0038061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Faculty Internals will meet throughout the school year to lay the groundwork for next year’s frosh goals</w:t>
      </w:r>
    </w:p>
    <w:p w:rsidR="00C63A0F" w:rsidRDefault="00C63A0F" w:rsidP="0038061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Survey feedback: average frosh experience was rated 4.1/5</w:t>
      </w:r>
    </w:p>
    <w:p w:rsidR="0038061A" w:rsidRPr="0038061A" w:rsidRDefault="0038061A" w:rsidP="0038061A">
      <w:pPr>
        <w:rPr>
          <w:lang w:val="en-CA"/>
        </w:rPr>
      </w:pPr>
    </w:p>
    <w:p w:rsidR="0038061A" w:rsidRDefault="0038061A" w:rsidP="0038061A">
      <w:pPr>
        <w:rPr>
          <w:lang w:val="en-CA"/>
        </w:rPr>
      </w:pPr>
      <w:r>
        <w:rPr>
          <w:u w:val="single"/>
          <w:lang w:val="en-CA"/>
        </w:rPr>
        <w:t>Bar des Arts</w:t>
      </w:r>
    </w:p>
    <w:p w:rsidR="005D0B25" w:rsidRDefault="00C63A0F" w:rsidP="003806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Last week’s </w:t>
      </w:r>
      <w:proofErr w:type="spellStart"/>
      <w:r>
        <w:rPr>
          <w:lang w:val="en-CA"/>
        </w:rPr>
        <w:t>BdA</w:t>
      </w:r>
      <w:proofErr w:type="spellEnd"/>
      <w:r>
        <w:rPr>
          <w:lang w:val="en-CA"/>
        </w:rPr>
        <w:t xml:space="preserve"> theme was consent and featured Healthy McGill kits; McGill Tribune was also showcased</w:t>
      </w:r>
    </w:p>
    <w:p w:rsidR="00C63A0F" w:rsidRDefault="00C63A0F" w:rsidP="003806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This week’s </w:t>
      </w:r>
      <w:proofErr w:type="spellStart"/>
      <w:r>
        <w:rPr>
          <w:lang w:val="en-CA"/>
        </w:rPr>
        <w:t>BdA</w:t>
      </w:r>
      <w:proofErr w:type="spellEnd"/>
      <w:r>
        <w:rPr>
          <w:lang w:val="en-CA"/>
        </w:rPr>
        <w:t xml:space="preserve"> is the Frosh Reunion edition; we will be announcing best frosh leaders and o-staff</w:t>
      </w:r>
    </w:p>
    <w:p w:rsidR="0038061A" w:rsidRDefault="0038061A" w:rsidP="0038061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If any organization is interested in being showcased during </w:t>
      </w:r>
      <w:proofErr w:type="gramStart"/>
      <w:r>
        <w:rPr>
          <w:lang w:val="en-CA"/>
        </w:rPr>
        <w:t>Bar</w:t>
      </w:r>
      <w:proofErr w:type="gramEnd"/>
      <w:r>
        <w:rPr>
          <w:lang w:val="en-CA"/>
        </w:rPr>
        <w:t xml:space="preserve"> des Arts, please email </w:t>
      </w:r>
      <w:hyperlink r:id="rId6" w:history="1">
        <w:r w:rsidRPr="008151AC">
          <w:rPr>
            <w:rStyle w:val="Hyperlink"/>
            <w:lang w:val="en-CA"/>
          </w:rPr>
          <w:t>bdamcgill@gmail.com</w:t>
        </w:r>
      </w:hyperlink>
      <w:r>
        <w:rPr>
          <w:lang w:val="en-CA"/>
        </w:rPr>
        <w:t>.</w:t>
      </w:r>
    </w:p>
    <w:p w:rsidR="0038061A" w:rsidRDefault="0038061A" w:rsidP="0038061A">
      <w:pPr>
        <w:pStyle w:val="ListParagraph"/>
        <w:rPr>
          <w:lang w:val="en-CA"/>
        </w:rPr>
      </w:pPr>
    </w:p>
    <w:p w:rsidR="0038061A" w:rsidRDefault="0038061A" w:rsidP="0038061A">
      <w:pPr>
        <w:rPr>
          <w:u w:val="single"/>
          <w:lang w:val="en-CA"/>
        </w:rPr>
      </w:pPr>
      <w:r>
        <w:rPr>
          <w:u w:val="single"/>
          <w:lang w:val="en-CA"/>
        </w:rPr>
        <w:t>Event Planning and Involvement Committee</w:t>
      </w:r>
    </w:p>
    <w:p w:rsidR="0038061A" w:rsidRDefault="00C63A0F" w:rsidP="0038061A">
      <w:pPr>
        <w:pStyle w:val="ListParagraph"/>
        <w:numPr>
          <w:ilvl w:val="0"/>
          <w:numId w:val="6"/>
        </w:numPr>
        <w:rPr>
          <w:lang w:val="en-CA"/>
        </w:rPr>
      </w:pPr>
      <w:proofErr w:type="spellStart"/>
      <w:r>
        <w:rPr>
          <w:lang w:val="en-CA"/>
        </w:rPr>
        <w:t>OktoberhAUS</w:t>
      </w:r>
      <w:proofErr w:type="spellEnd"/>
      <w:r>
        <w:rPr>
          <w:lang w:val="en-CA"/>
        </w:rPr>
        <w:t xml:space="preserve"> was this past Friday, October 2</w:t>
      </w:r>
      <w:r w:rsidRPr="00C63A0F">
        <w:rPr>
          <w:vertAlign w:val="superscript"/>
          <w:lang w:val="en-CA"/>
        </w:rPr>
        <w:t>nd</w:t>
      </w:r>
      <w:r>
        <w:rPr>
          <w:lang w:val="en-CA"/>
        </w:rPr>
        <w:t xml:space="preserve"> and was a big success! We saw over 800 people come through </w:t>
      </w:r>
      <w:proofErr w:type="spellStart"/>
      <w:r>
        <w:rPr>
          <w:lang w:val="en-CA"/>
        </w:rPr>
        <w:t>Gerts</w:t>
      </w:r>
      <w:proofErr w:type="spellEnd"/>
      <w:r>
        <w:rPr>
          <w:lang w:val="en-CA"/>
        </w:rPr>
        <w:t xml:space="preserve"> and got positive feedback from the bar and patrons alike. Shout out to the GSA for setting up trivia!</w:t>
      </w:r>
    </w:p>
    <w:p w:rsidR="00C63A0F" w:rsidRDefault="00C63A0F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Staff hiring process will begin in the next few weeks</w:t>
      </w:r>
    </w:p>
    <w:p w:rsidR="00C63A0F" w:rsidRDefault="00C63A0F" w:rsidP="0038061A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Next confirmed event is the </w:t>
      </w:r>
      <w:proofErr w:type="spellStart"/>
      <w:r>
        <w:rPr>
          <w:lang w:val="en-CA"/>
        </w:rPr>
        <w:t>Stache</w:t>
      </w:r>
      <w:proofErr w:type="spellEnd"/>
      <w:r>
        <w:rPr>
          <w:lang w:val="en-CA"/>
        </w:rPr>
        <w:t xml:space="preserve"> Dash apartment crawl, tentative dates are November 20</w:t>
      </w:r>
      <w:r w:rsidRPr="00C63A0F">
        <w:rPr>
          <w:vertAlign w:val="superscript"/>
          <w:lang w:val="en-CA"/>
        </w:rPr>
        <w:t>th</w:t>
      </w:r>
      <w:r>
        <w:rPr>
          <w:lang w:val="en-CA"/>
        </w:rPr>
        <w:t xml:space="preserve"> or 21</w:t>
      </w:r>
      <w:r w:rsidRPr="00C63A0F">
        <w:rPr>
          <w:vertAlign w:val="superscript"/>
          <w:lang w:val="en-CA"/>
        </w:rPr>
        <w:t>st</w:t>
      </w:r>
    </w:p>
    <w:p w:rsidR="00C63A0F" w:rsidRDefault="00C63A0F" w:rsidP="00C63A0F">
      <w:pPr>
        <w:rPr>
          <w:lang w:val="en-CA"/>
        </w:rPr>
      </w:pPr>
    </w:p>
    <w:p w:rsidR="00C63A0F" w:rsidRDefault="00C63A0F" w:rsidP="00C63A0F">
      <w:pPr>
        <w:rPr>
          <w:lang w:val="en-CA"/>
        </w:rPr>
      </w:pPr>
      <w:r>
        <w:rPr>
          <w:u w:val="single"/>
          <w:lang w:val="en-CA"/>
        </w:rPr>
        <w:t>Grad Ball</w:t>
      </w:r>
    </w:p>
    <w:p w:rsidR="00C63A0F" w:rsidRDefault="00C63A0F" w:rsidP="00C63A0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Tentatively booked for March 19</w:t>
      </w:r>
      <w:r w:rsidRPr="00C63A0F">
        <w:rPr>
          <w:vertAlign w:val="superscript"/>
          <w:lang w:val="en-CA"/>
        </w:rPr>
        <w:t>th</w:t>
      </w:r>
      <w:r>
        <w:rPr>
          <w:lang w:val="en-CA"/>
        </w:rPr>
        <w:t xml:space="preserve"> at the Windsor </w:t>
      </w:r>
    </w:p>
    <w:p w:rsidR="00C63A0F" w:rsidRDefault="00C63A0F" w:rsidP="00C63A0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>Have discussed with the SUS VP Internal about increasing the size of the committee by a few positions</w:t>
      </w:r>
    </w:p>
    <w:p w:rsidR="00C63A0F" w:rsidRPr="00C63A0F" w:rsidRDefault="00C63A0F" w:rsidP="00C63A0F">
      <w:pPr>
        <w:pStyle w:val="ListParagraph"/>
        <w:numPr>
          <w:ilvl w:val="0"/>
          <w:numId w:val="8"/>
        </w:numPr>
        <w:rPr>
          <w:lang w:val="en-CA"/>
        </w:rPr>
      </w:pPr>
      <w:r>
        <w:rPr>
          <w:lang w:val="en-CA"/>
        </w:rPr>
        <w:t xml:space="preserve">Hiring process TBD and will take place toward the end of the semester </w:t>
      </w:r>
    </w:p>
    <w:p w:rsidR="005D0B25" w:rsidRPr="005D0B25" w:rsidRDefault="005D0B25" w:rsidP="005D0B25">
      <w:pPr>
        <w:rPr>
          <w:u w:val="single"/>
          <w:lang w:val="en-CA"/>
        </w:rPr>
      </w:pPr>
    </w:p>
    <w:p w:rsidR="004D3555" w:rsidRDefault="004D3555" w:rsidP="004C4A6C">
      <w:pPr>
        <w:rPr>
          <w:lang w:val="en-CA"/>
        </w:rPr>
      </w:pPr>
      <w:r>
        <w:rPr>
          <w:lang w:val="en-CA"/>
        </w:rPr>
        <w:t>Respectfully submitted,</w:t>
      </w:r>
    </w:p>
    <w:p w:rsidR="004D3555" w:rsidRDefault="004D3555" w:rsidP="004C4A6C">
      <w:pPr>
        <w:rPr>
          <w:lang w:val="en-CA"/>
        </w:rPr>
      </w:pPr>
    </w:p>
    <w:p w:rsidR="004D3555" w:rsidRDefault="004D3555" w:rsidP="004C4A6C">
      <w:pPr>
        <w:rPr>
          <w:lang w:val="en-CA"/>
        </w:rPr>
      </w:pPr>
      <w:r>
        <w:rPr>
          <w:lang w:val="en-CA"/>
        </w:rPr>
        <w:t>Christine Koppenaal</w:t>
      </w:r>
    </w:p>
    <w:p w:rsidR="0038061A" w:rsidRPr="005816F6" w:rsidRDefault="004D3555" w:rsidP="004C4A6C">
      <w:pPr>
        <w:rPr>
          <w:lang w:val="en-CA"/>
        </w:rPr>
      </w:pPr>
      <w:r>
        <w:rPr>
          <w:lang w:val="en-CA"/>
        </w:rPr>
        <w:t>Vice-President Social Affairs</w:t>
      </w:r>
    </w:p>
    <w:sectPr w:rsidR="0038061A" w:rsidRPr="00581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CAC"/>
    <w:multiLevelType w:val="hybridMultilevel"/>
    <w:tmpl w:val="B7F01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D61"/>
    <w:multiLevelType w:val="hybridMultilevel"/>
    <w:tmpl w:val="CBC87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114"/>
    <w:multiLevelType w:val="hybridMultilevel"/>
    <w:tmpl w:val="8A94E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79E7"/>
    <w:multiLevelType w:val="hybridMultilevel"/>
    <w:tmpl w:val="A77E1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4A52"/>
    <w:multiLevelType w:val="hybridMultilevel"/>
    <w:tmpl w:val="E794B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5065E"/>
    <w:multiLevelType w:val="hybridMultilevel"/>
    <w:tmpl w:val="91D63C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1BB9"/>
    <w:multiLevelType w:val="hybridMultilevel"/>
    <w:tmpl w:val="3D78A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513"/>
    <w:multiLevelType w:val="hybridMultilevel"/>
    <w:tmpl w:val="41EEB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C"/>
    <w:rsid w:val="000B4908"/>
    <w:rsid w:val="001F35EA"/>
    <w:rsid w:val="0038061A"/>
    <w:rsid w:val="004C4A6C"/>
    <w:rsid w:val="004D3555"/>
    <w:rsid w:val="005816F6"/>
    <w:rsid w:val="005A5466"/>
    <w:rsid w:val="005D0B25"/>
    <w:rsid w:val="00B67F4C"/>
    <w:rsid w:val="00C63A0F"/>
    <w:rsid w:val="00D82B1B"/>
    <w:rsid w:val="00DD5CA6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2C0D-A457-426B-83AD-6E6CF253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amcgi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Koppenaal</dc:creator>
  <cp:keywords/>
  <dc:description/>
  <cp:lastModifiedBy>Christine Koppenaal</cp:lastModifiedBy>
  <cp:revision>2</cp:revision>
  <dcterms:created xsi:type="dcterms:W3CDTF">2015-10-04T23:31:00Z</dcterms:created>
  <dcterms:modified xsi:type="dcterms:W3CDTF">2015-10-04T23:31:00Z</dcterms:modified>
</cp:coreProperties>
</file>