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B0448" w:rsidRPr="00DD5E2E" w:rsidRDefault="00C52452" w:rsidP="000B0448">
      <w:pPr>
        <w:jc w:val="center"/>
        <w:rPr>
          <w:rFonts w:ascii="Calibri" w:hAnsi="Calibri"/>
        </w:rPr>
      </w:pPr>
      <w:r>
        <w:rPr>
          <w:rFonts w:ascii="Calibri" w:hAnsi="Calibri"/>
          <w:noProof/>
        </w:rPr>
        <w:pict>
          <v:shapetype id="_x0000_t202" coordsize="21600,21600" o:spt="202" path="m0,0l0,21600,21600,21600,21600,0xe">
            <v:stroke joinstyle="miter"/>
            <v:path gradientshapeok="t" o:connecttype="rect"/>
          </v:shapetype>
          <v:shape id="Text Box 4" o:spid="_x0000_s1026" type="#_x0000_t202" style="position:absolute;left:0;text-align:left;margin-left:261pt;margin-top:-9.7pt;width:180pt;height:58.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" filled="f" stroked="f">
            <v:textbox>
              <w:txbxContent>
                <w:p w:rsidR="002D0A97" w:rsidRDefault="002D0A97" w:rsidP="00463EB4">
                  <w:pPr>
                    <w:jc w:val="right"/>
                    <w:rPr>
                      <w:rFonts w:ascii="Arial" w:hAnsi="Arial" w:cs="Arial"/>
                      <w:sz w:val="17"/>
                      <w:szCs w:val="17"/>
                    </w:rPr>
                  </w:pPr>
                  <w:r>
                    <w:rPr>
                      <w:rFonts w:ascii="Arial" w:hAnsi="Arial" w:cs="Arial"/>
                      <w:sz w:val="17"/>
                      <w:szCs w:val="17"/>
                    </w:rPr>
                    <w:t>Office: (514) 398-1993</w:t>
                  </w:r>
                </w:p>
                <w:p w:rsidR="002D0A97" w:rsidRDefault="002D0A97" w:rsidP="00463EB4">
                  <w:pPr>
                    <w:jc w:val="right"/>
                    <w:rPr>
                      <w:rFonts w:ascii="Arial" w:hAnsi="Arial" w:cs="Arial"/>
                      <w:sz w:val="17"/>
                      <w:szCs w:val="17"/>
                    </w:rPr>
                  </w:pPr>
                  <w:r>
                    <w:rPr>
                      <w:rFonts w:ascii="Arial" w:hAnsi="Arial" w:cs="Arial"/>
                      <w:sz w:val="17"/>
                      <w:szCs w:val="17"/>
                    </w:rPr>
                    <w:t>Fax: (514) 398-4431</w:t>
                  </w:r>
                </w:p>
                <w:p w:rsidR="002D0A97" w:rsidRPr="00253812" w:rsidRDefault="002D0A97" w:rsidP="00463EB4">
                  <w:pPr>
                    <w:jc w:val="right"/>
                    <w:rPr>
                      <w:rFonts w:ascii="Arial" w:hAnsi="Arial" w:cs="Arial"/>
                      <w:sz w:val="17"/>
                      <w:szCs w:val="17"/>
                    </w:rPr>
                  </w:pPr>
                  <w:r>
                    <w:rPr>
                      <w:rFonts w:ascii="Arial" w:hAnsi="Arial" w:cs="Arial"/>
                      <w:sz w:val="17"/>
                      <w:szCs w:val="17"/>
                    </w:rPr>
                    <w:t>http://www.ausmcgill.com</w:t>
                  </w:r>
                </w:p>
              </w:txbxContent>
            </v:textbox>
          </v:shape>
        </w:pict>
      </w:r>
      <w:r w:rsidR="00315875">
        <w:rPr>
          <w:rFonts w:ascii="Calibri" w:hAnsi="Calibri"/>
          <w:noProof/>
        </w:rPr>
        <w:drawing>
          <wp:anchor distT="0" distB="0" distL="114300" distR="114300" simplePos="0" relativeHeight="251656192" behindDoc="0" locked="0" layoutInCell="1" allowOverlap="1">
            <wp:simplePos x="0" y="0"/>
            <wp:positionH relativeFrom="column">
              <wp:posOffset>-114300</wp:posOffset>
            </wp:positionH>
            <wp:positionV relativeFrom="paragraph">
              <wp:posOffset>-171450</wp:posOffset>
            </wp:positionV>
            <wp:extent cx="1485900" cy="571500"/>
            <wp:effectExtent l="0" t="0" r="12700" b="12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rto="http://schemas.microsoft.com/office/word/2006/arto" val="0"/>
                        </a:ext>
                      </a:extLst>
                    </a:blip>
                    <a:srcRect/>
                    <a:stretch>
                      <a:fillRect/>
                    </a:stretch>
                  </pic:blipFill>
                  <pic:spPr bwMode="auto">
                    <a:xfrm>
                      <a:off x="0" y="0"/>
                      <a:ext cx="1485900" cy="571500"/>
                    </a:xfrm>
                    <a:prstGeom prst="rect">
                      <a:avLst/>
                    </a:prstGeom>
                    <a:noFill/>
                    <a:ln>
                      <a:noFill/>
                    </a:ln>
                  </pic:spPr>
                </pic:pic>
              </a:graphicData>
            </a:graphic>
          </wp:anchor>
        </w:drawing>
      </w:r>
      <w:r w:rsidRPr="00C52452">
        <w:rPr>
          <w:rFonts w:ascii="Calibri" w:hAnsi="Calibri"/>
          <w:b/>
          <w:noProof/>
          <w:sz w:val="42"/>
        </w:rPr>
        <w:pict>
          <v:line id="Line 5" o:spid="_x0000_s1028" style="position:absolute;left:0;text-align:left;z-index:251659264;visibility:visible;mso-position-horizontal-relative:text;mso-position-vertical-relative:text" from="-8.95pt,37.5pt" to="441.05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" strokeweight=".5pt"/>
        </w:pict>
      </w:r>
      <w:r>
        <w:rPr>
          <w:rFonts w:ascii="Calibri" w:hAnsi="Calibri"/>
          <w:noProof/>
        </w:rPr>
        <w:pict>
          <v:shape id="Text Box 3" o:spid="_x0000_s1027" type="#_x0000_t202" style="position:absolute;left:0;text-align:left;margin-left:99pt;margin-top:-17.95pt;width:3in;height:54pt;z-index:25165721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" filled="f" stroked="f">
            <v:textbox>
              <w:txbxContent>
                <w:p w:rsidR="002D0A97" w:rsidRPr="00AC0B2C" w:rsidRDefault="002D0A97" w:rsidP="00463EB4">
                  <w:pPr>
                    <w:rPr>
                      <w:rFonts w:ascii="Arial" w:hAnsi="Arial" w:cs="Arial"/>
                      <w:b/>
                      <w:sz w:val="17"/>
                      <w:szCs w:val="17"/>
                    </w:rPr>
                  </w:pPr>
                  <w:r w:rsidRPr="00253812">
                    <w:rPr>
                      <w:rFonts w:ascii="Arial" w:hAnsi="Arial" w:cs="Arial"/>
                      <w:b/>
                      <w:sz w:val="17"/>
                      <w:szCs w:val="17"/>
                    </w:rPr>
                    <w:t>Arts Undergraduate Society of McGill University</w:t>
                  </w:r>
                </w:p>
                <w:p w:rsidR="002D0A97" w:rsidRPr="00253812" w:rsidRDefault="002D0A97"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2D0A97" w:rsidRPr="00253812" w:rsidRDefault="002D0A97" w:rsidP="00463EB4">
                  <w:pPr>
                    <w:rPr>
                      <w:rFonts w:ascii="Arial" w:hAnsi="Arial" w:cs="Arial"/>
                      <w:sz w:val="17"/>
                      <w:szCs w:val="17"/>
                    </w:rPr>
                  </w:pPr>
                  <w:r w:rsidRPr="00253812">
                    <w:rPr>
                      <w:rFonts w:ascii="Arial" w:hAnsi="Arial" w:cs="Arial"/>
                      <w:sz w:val="17"/>
                      <w:szCs w:val="17"/>
                    </w:rPr>
                    <w:t>Leacock B-12</w:t>
                  </w:r>
                </w:p>
                <w:p w:rsidR="002D0A97" w:rsidRPr="00253812" w:rsidRDefault="002D0A97" w:rsidP="00463EB4">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H3A</w:t>
                  </w:r>
                  <w:proofErr w:type="gramEnd"/>
                  <w:r w:rsidRPr="00253812">
                    <w:rPr>
                      <w:rFonts w:ascii="Arial" w:hAnsi="Arial" w:cs="Arial"/>
                      <w:sz w:val="17"/>
                      <w:szCs w:val="17"/>
                    </w:rPr>
                    <w:t xml:space="preserve"> 2T7</w:t>
                  </w:r>
                </w:p>
                <w:p w:rsidR="002D0A97" w:rsidRPr="00253812" w:rsidRDefault="002D0A97" w:rsidP="00463EB4">
                  <w:pPr>
                    <w:rPr>
                      <w:rFonts w:ascii="Arial" w:hAnsi="Arial" w:cs="Arial"/>
                      <w:sz w:val="16"/>
                      <w:szCs w:val="16"/>
                    </w:rPr>
                  </w:pPr>
                </w:p>
              </w:txbxContent>
            </v:textbox>
          </v:shape>
        </w:pict>
      </w:r>
      <w:r w:rsidR="00463EB4" w:rsidRPr="00DD5E2E">
        <w:rPr>
          <w:rFonts w:ascii="Calibri" w:hAnsi="Calibri"/>
          <w:b/>
          <w:sz w:val="42"/>
        </w:rPr>
        <w:br/>
      </w:r>
    </w:p>
    <w:p w:rsidR="00674615" w:rsidRPr="00EC04FA" w:rsidRDefault="00674615" w:rsidP="00EC04FA">
      <w:pPr>
        <w:jc w:val="center"/>
        <w:rPr>
          <w:rFonts w:ascii="Calibri" w:hAnsi="Calibri"/>
          <w:b/>
          <w:sz w:val="36"/>
          <w:szCs w:val="36"/>
        </w:rPr>
      </w:pPr>
      <w:r w:rsidRPr="00DD5E2E">
        <w:rPr>
          <w:rFonts w:ascii="Calibri" w:hAnsi="Calibri"/>
          <w:b/>
          <w:sz w:val="36"/>
          <w:szCs w:val="36"/>
        </w:rPr>
        <w:t xml:space="preserve">Report of </w:t>
      </w:r>
      <w:r w:rsidR="00DD5E2E" w:rsidRPr="00DD5E2E">
        <w:rPr>
          <w:rFonts w:ascii="Calibri" w:hAnsi="Calibri"/>
          <w:b/>
          <w:sz w:val="36"/>
          <w:szCs w:val="36"/>
        </w:rPr>
        <w:t>(</w:t>
      </w:r>
      <w:r w:rsidR="00BE7D4C">
        <w:rPr>
          <w:rFonts w:ascii="Calibri" w:hAnsi="Calibri"/>
          <w:b/>
          <w:sz w:val="36"/>
          <w:szCs w:val="36"/>
        </w:rPr>
        <w:t>DESA</w:t>
      </w:r>
      <w:r w:rsidR="00106C55">
        <w:rPr>
          <w:rFonts w:ascii="Calibri" w:hAnsi="Calibri"/>
          <w:b/>
          <w:sz w:val="36"/>
          <w:szCs w:val="36"/>
        </w:rPr>
        <w:t xml:space="preserve"> – Department of English Students Association</w:t>
      </w:r>
      <w:r w:rsidRPr="00DD5E2E">
        <w:rPr>
          <w:rFonts w:ascii="Calibri" w:hAnsi="Calibri"/>
          <w:b/>
          <w:sz w:val="36"/>
          <w:szCs w:val="36"/>
        </w:rPr>
        <w:t>), AUS Council (</w:t>
      </w:r>
      <w:r w:rsidR="00106C55">
        <w:rPr>
          <w:rFonts w:ascii="Calibri" w:hAnsi="Calibri"/>
          <w:b/>
          <w:sz w:val="36"/>
          <w:szCs w:val="36"/>
        </w:rPr>
        <w:t>Wednesday, September 21</w:t>
      </w:r>
      <w:r w:rsidRPr="00DD5E2E">
        <w:rPr>
          <w:rFonts w:ascii="Calibri" w:hAnsi="Calibri"/>
          <w:b/>
          <w:sz w:val="36"/>
          <w:szCs w:val="36"/>
        </w:rPr>
        <w:t>)</w:t>
      </w:r>
    </w:p>
    <w:p w:rsidR="00106C55" w:rsidRPr="00EC04FA" w:rsidRDefault="00BE7D4C" w:rsidP="006D5004">
      <w:pPr>
        <w:numPr>
          <w:ilvl w:val="0"/>
          <w:numId w:val="3"/>
        </w:numPr>
        <w:rPr>
          <w:rFonts w:ascii="Calibri" w:hAnsi="Calibri"/>
          <w:u w:val="single"/>
        </w:rPr>
      </w:pPr>
      <w:r w:rsidRPr="00EC04FA">
        <w:rPr>
          <w:rFonts w:ascii="Calibri" w:hAnsi="Calibri"/>
          <w:u w:val="single"/>
        </w:rPr>
        <w:t>G</w:t>
      </w:r>
      <w:r w:rsidR="006D5004" w:rsidRPr="00EC04FA">
        <w:rPr>
          <w:rFonts w:ascii="Calibri" w:hAnsi="Calibri"/>
          <w:u w:val="single"/>
        </w:rPr>
        <w:t>eneral U</w:t>
      </w:r>
      <w:r w:rsidR="00DD5E2E" w:rsidRPr="00EC04FA">
        <w:rPr>
          <w:rFonts w:ascii="Calibri" w:hAnsi="Calibri"/>
          <w:u w:val="single"/>
        </w:rPr>
        <w:t xml:space="preserve">pdates </w:t>
      </w:r>
    </w:p>
    <w:p w:rsidR="006D5004" w:rsidRDefault="006D5004" w:rsidP="00BE7D4C">
      <w:pPr>
        <w:numPr>
          <w:ilvl w:val="1"/>
          <w:numId w:val="3"/>
        </w:numPr>
        <w:rPr>
          <w:rFonts w:ascii="Calibri" w:hAnsi="Calibri"/>
        </w:rPr>
      </w:pPr>
      <w:r>
        <w:rPr>
          <w:rFonts w:ascii="Calibri" w:hAnsi="Calibri"/>
        </w:rPr>
        <w:t xml:space="preserve">DESA has begun the process of re-writing its constitution and getting it approved by the CBRC. A new draft of the constitution has been completed, however we are still awaiting information on how to reach the CBRC. Once reviewed and approved, a motion will be written for council to pass (hopefully at the upcoming council meeting). </w:t>
      </w:r>
    </w:p>
    <w:p w:rsidR="00DD5E2E" w:rsidRPr="00EC04FA" w:rsidRDefault="006D5004" w:rsidP="006D5004">
      <w:pPr>
        <w:numPr>
          <w:ilvl w:val="2"/>
          <w:numId w:val="3"/>
        </w:numPr>
        <w:rPr>
          <w:rFonts w:ascii="Calibri" w:hAnsi="Calibri"/>
        </w:rPr>
      </w:pPr>
      <w:r>
        <w:rPr>
          <w:rFonts w:ascii="Calibri" w:hAnsi="Calibri"/>
        </w:rPr>
        <w:t xml:space="preserve">A main component of the new constitution is the addition of a new executive position, VP Events. The DESA VP Events will be in charge of spearheading new initiatives, both within McGill and in the greater Montreal community. The VP Events will also facilitate all recurring events from previous years (including the Grad Talk panel, Honours Symposium, and Poetry in Performance event) so as to make sure they run as smoothly as possible. </w:t>
      </w:r>
    </w:p>
    <w:p w:rsidR="006D5004" w:rsidRPr="00EC04FA" w:rsidRDefault="006D5004" w:rsidP="00E873DC">
      <w:pPr>
        <w:numPr>
          <w:ilvl w:val="0"/>
          <w:numId w:val="3"/>
        </w:numPr>
        <w:rPr>
          <w:rFonts w:ascii="Calibri" w:hAnsi="Calibri"/>
          <w:u w:val="single"/>
        </w:rPr>
      </w:pPr>
      <w:r w:rsidRPr="00EC04FA">
        <w:rPr>
          <w:rFonts w:ascii="Calibri" w:hAnsi="Calibri"/>
          <w:u w:val="single"/>
        </w:rPr>
        <w:t xml:space="preserve">Current </w:t>
      </w:r>
      <w:r w:rsidR="00BE7D4C" w:rsidRPr="00EC04FA">
        <w:rPr>
          <w:rFonts w:ascii="Calibri" w:hAnsi="Calibri"/>
          <w:u w:val="single"/>
        </w:rPr>
        <w:t>P</w:t>
      </w:r>
      <w:r w:rsidR="00DD5E2E" w:rsidRPr="00EC04FA">
        <w:rPr>
          <w:rFonts w:ascii="Calibri" w:hAnsi="Calibri"/>
          <w:u w:val="single"/>
        </w:rPr>
        <w:t xml:space="preserve">rojects </w:t>
      </w:r>
    </w:p>
    <w:p w:rsidR="006D5004" w:rsidRDefault="006D5004" w:rsidP="006D5004">
      <w:pPr>
        <w:numPr>
          <w:ilvl w:val="1"/>
          <w:numId w:val="3"/>
        </w:numPr>
        <w:rPr>
          <w:rFonts w:ascii="Calibri" w:hAnsi="Calibri"/>
        </w:rPr>
      </w:pPr>
      <w:r w:rsidRPr="006D5004">
        <w:rPr>
          <w:rFonts w:ascii="Calibri" w:hAnsi="Calibri"/>
        </w:rPr>
        <w:t>DESA has begun work on renovating its office and lounge space (located in room 305 of the Arts Building)</w:t>
      </w:r>
      <w:r>
        <w:rPr>
          <w:rFonts w:ascii="Calibri" w:hAnsi="Calibri"/>
        </w:rPr>
        <w:t xml:space="preserve">. Furniture (including a meeting table, desks, couches, chairs, carpets, lamps and bookshelves) has been ordered and will be ready to assemble soon. The DESA executives are excited to put the DESA space back together again! </w:t>
      </w:r>
    </w:p>
    <w:p w:rsidR="00106C55" w:rsidRPr="00EC04FA" w:rsidRDefault="006D5004" w:rsidP="00EC04FA">
      <w:pPr>
        <w:numPr>
          <w:ilvl w:val="1"/>
          <w:numId w:val="3"/>
        </w:numPr>
        <w:rPr>
          <w:rFonts w:ascii="Calibri" w:hAnsi="Calibri"/>
        </w:rPr>
      </w:pPr>
      <w:r>
        <w:rPr>
          <w:rFonts w:ascii="Calibri" w:hAnsi="Calibri"/>
        </w:rPr>
        <w:t xml:space="preserve">DESA is in the process of selling tickets during its daily office hours (office hours have been posted on the door of the DESA office, Arts 305) for the upcoming event at St. Sulpice titled “Le Six.” More information on this event can be found below. </w:t>
      </w:r>
    </w:p>
    <w:p w:rsidR="006D5004" w:rsidRPr="00EC04FA" w:rsidRDefault="00BE7D4C" w:rsidP="00E873DC">
      <w:pPr>
        <w:numPr>
          <w:ilvl w:val="0"/>
          <w:numId w:val="3"/>
        </w:numPr>
        <w:rPr>
          <w:rFonts w:ascii="Calibri" w:hAnsi="Calibri"/>
          <w:u w:val="single"/>
        </w:rPr>
      </w:pPr>
      <w:r w:rsidRPr="00EC04FA">
        <w:rPr>
          <w:rFonts w:ascii="Calibri" w:hAnsi="Calibri"/>
          <w:u w:val="single"/>
        </w:rPr>
        <w:t>U</w:t>
      </w:r>
      <w:r w:rsidR="00DD5E2E" w:rsidRPr="00EC04FA">
        <w:rPr>
          <w:rFonts w:ascii="Calibri" w:hAnsi="Calibri"/>
          <w:u w:val="single"/>
        </w:rPr>
        <w:t xml:space="preserve">pcoming </w:t>
      </w:r>
      <w:r w:rsidR="006D5004" w:rsidRPr="00EC04FA">
        <w:rPr>
          <w:rFonts w:ascii="Calibri" w:hAnsi="Calibri"/>
          <w:u w:val="single"/>
        </w:rPr>
        <w:t>Events</w:t>
      </w:r>
    </w:p>
    <w:p w:rsidR="00106C55" w:rsidRPr="006D5004" w:rsidRDefault="006D5004" w:rsidP="006D5004">
      <w:pPr>
        <w:numPr>
          <w:ilvl w:val="1"/>
          <w:numId w:val="3"/>
        </w:numPr>
        <w:rPr>
          <w:rFonts w:ascii="Calibri" w:hAnsi="Calibri"/>
        </w:rPr>
      </w:pPr>
      <w:r>
        <w:rPr>
          <w:rFonts w:ascii="Calibri" w:hAnsi="Calibri"/>
        </w:rPr>
        <w:t>This coming Friday (September 23</w:t>
      </w:r>
      <w:r w:rsidRPr="00BE7D4C">
        <w:rPr>
          <w:rFonts w:ascii="Calibri" w:hAnsi="Calibri"/>
          <w:vertAlign w:val="superscript"/>
        </w:rPr>
        <w:t>rd</w:t>
      </w:r>
      <w:r>
        <w:rPr>
          <w:rFonts w:ascii="Calibri" w:hAnsi="Calibri"/>
        </w:rPr>
        <w:t xml:space="preserve">) </w:t>
      </w:r>
      <w:r w:rsidR="00EC04FA">
        <w:rPr>
          <w:rFonts w:ascii="Calibri" w:hAnsi="Calibri"/>
        </w:rPr>
        <w:t xml:space="preserve">from 9:30pm to 11:00pm </w:t>
      </w:r>
      <w:r>
        <w:rPr>
          <w:rFonts w:ascii="Calibri" w:hAnsi="Calibri"/>
        </w:rPr>
        <w:t xml:space="preserve">will be DESA’s first collaborative event of the year. </w:t>
      </w:r>
      <w:r w:rsidR="002D0A97">
        <w:rPr>
          <w:rFonts w:ascii="Calibri" w:hAnsi="Calibri"/>
        </w:rPr>
        <w:t xml:space="preserve">“Le Six: Presented by PSSA, IDSSA, ESA, HSA, DESA &amp; SSA” will present students from all Arts departments to ring in the new school year with inexpensive drink offers and beautiful scenery to catch up with old pals and to form some new friendships within the faculty.  </w:t>
      </w:r>
    </w:p>
    <w:p w:rsidR="00E873DC" w:rsidRPr="00DD5E2E" w:rsidRDefault="00BE7D4C" w:rsidP="00106C55">
      <w:pPr>
        <w:numPr>
          <w:ilvl w:val="1"/>
          <w:numId w:val="3"/>
        </w:numPr>
        <w:rPr>
          <w:rFonts w:ascii="Calibri" w:hAnsi="Calibri"/>
        </w:rPr>
      </w:pPr>
      <w:r>
        <w:rPr>
          <w:rFonts w:ascii="Calibri" w:hAnsi="Calibri"/>
        </w:rPr>
        <w:t>DESA’s first Wine &amp; Cheese event of the year is coming up on November 2</w:t>
      </w:r>
      <w:r w:rsidRPr="00BE7D4C">
        <w:rPr>
          <w:rFonts w:ascii="Calibri" w:hAnsi="Calibri"/>
          <w:vertAlign w:val="superscript"/>
        </w:rPr>
        <w:t>nd</w:t>
      </w:r>
      <w:r>
        <w:rPr>
          <w:rFonts w:ascii="Calibri" w:hAnsi="Calibri"/>
        </w:rPr>
        <w:t xml:space="preserve">. </w:t>
      </w:r>
      <w:r w:rsidR="00EC04FA">
        <w:rPr>
          <w:rFonts w:ascii="Calibri" w:hAnsi="Calibri"/>
        </w:rPr>
        <w:t xml:space="preserve">The event will take place from 5:00pm to 8:00pm in Arts 160. </w:t>
      </w:r>
      <w:r>
        <w:rPr>
          <w:rFonts w:ascii="Calibri" w:hAnsi="Calibri"/>
        </w:rPr>
        <w:t xml:space="preserve">Students of all departments are welcome to attend. </w:t>
      </w:r>
    </w:p>
    <w:p w:rsidR="007E3B4D" w:rsidRPr="00DD5E2E" w:rsidRDefault="007E3B4D" w:rsidP="007E3B4D">
      <w:pPr>
        <w:rPr>
          <w:rFonts w:ascii="Calibri" w:hAnsi="Calibri"/>
        </w:rPr>
      </w:pPr>
      <w:bookmarkStart w:id="0" w:name="_GoBack"/>
      <w:bookmarkEnd w:id="0"/>
    </w:p>
    <w:p w:rsidR="00BD4DCE" w:rsidRPr="00DD5E2E" w:rsidRDefault="00DD5E2E" w:rsidP="007E3B4D">
      <w:pPr>
        <w:rPr>
          <w:rFonts w:ascii="Calibri" w:hAnsi="Calibri"/>
        </w:rPr>
      </w:pPr>
      <w:r w:rsidRPr="00DD5E2E">
        <w:rPr>
          <w:rFonts w:ascii="Calibri" w:hAnsi="Calibri"/>
        </w:rPr>
        <w:t>(</w:t>
      </w:r>
      <w:r w:rsidR="00BE7D4C">
        <w:rPr>
          <w:rFonts w:ascii="Calibri" w:hAnsi="Calibri"/>
        </w:rPr>
        <w:t>DESA’s next meeting will take place in Arts 305 at 7:00pm on Thursday, September 22</w:t>
      </w:r>
      <w:r w:rsidRPr="00DD5E2E">
        <w:rPr>
          <w:rFonts w:ascii="Calibri" w:hAnsi="Calibri"/>
        </w:rPr>
        <w:t>)</w:t>
      </w:r>
    </w:p>
    <w:p w:rsidR="00DD5E2E" w:rsidRPr="00DD5E2E" w:rsidRDefault="00DD5E2E" w:rsidP="007E3B4D">
      <w:pPr>
        <w:rPr>
          <w:rFonts w:ascii="Calibri" w:hAnsi="Calibri"/>
        </w:rPr>
      </w:pPr>
    </w:p>
    <w:p w:rsidR="00EE27E9" w:rsidRPr="00DD5E2E" w:rsidRDefault="00BD4DCE" w:rsidP="00BD4DCE">
      <w:pPr>
        <w:rPr>
          <w:rFonts w:ascii="Calibri" w:hAnsi="Calibri"/>
        </w:rPr>
      </w:pPr>
      <w:r w:rsidRPr="00DD5E2E">
        <w:rPr>
          <w:rFonts w:ascii="Calibri" w:hAnsi="Calibri"/>
        </w:rPr>
        <w:t>Respectfully Submitted,</w:t>
      </w:r>
    </w:p>
    <w:p w:rsidR="00BD4DCE" w:rsidRPr="00DD5E2E" w:rsidRDefault="00BE7D4C" w:rsidP="00BD4DCE">
      <w:pPr>
        <w:rPr>
          <w:rFonts w:ascii="Calibri" w:hAnsi="Calibri"/>
        </w:rPr>
      </w:pPr>
      <w:r>
        <w:rPr>
          <w:rFonts w:ascii="Calibri" w:hAnsi="Calibri"/>
        </w:rPr>
        <w:t>Madeleine Cruickshank</w:t>
      </w:r>
    </w:p>
    <w:p w:rsidR="002C7F75" w:rsidRPr="00DD5E2E" w:rsidRDefault="00BE7D4C" w:rsidP="00A7625F">
      <w:pPr>
        <w:rPr>
          <w:rFonts w:ascii="Calibri" w:hAnsi="Calibri"/>
        </w:rPr>
      </w:pPr>
      <w:r>
        <w:rPr>
          <w:rFonts w:ascii="Calibri" w:hAnsi="Calibri"/>
        </w:rPr>
        <w:t>DESA VP External</w:t>
      </w:r>
    </w:p>
    <w:sectPr w:rsidR="002C7F75" w:rsidRPr="00DD5E2E" w:rsidSect="00A5699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7A4C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EEC189C"/>
    <w:multiLevelType w:val="hybridMultilevel"/>
    <w:tmpl w:val="807EF7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Aria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6084373"/>
    <w:multiLevelType w:val="hybridMultilevel"/>
    <w:tmpl w:val="4F388448"/>
    <w:lvl w:ilvl="0" w:tplc="266A21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0D4220"/>
    <w:multiLevelType w:val="multilevel"/>
    <w:tmpl w:val="FE0E2A6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7BCA3847"/>
    <w:multiLevelType w:val="hybridMultilevel"/>
    <w:tmpl w:val="8A986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characterSpacingControl w:val="doNotCompress"/>
  <w:savePreviewPicture/>
  <w:compat/>
  <w:rsids>
    <w:rsidRoot w:val="00FB59D0"/>
    <w:rsid w:val="000B0448"/>
    <w:rsid w:val="000D222B"/>
    <w:rsid w:val="000E04C7"/>
    <w:rsid w:val="00106C55"/>
    <w:rsid w:val="00181B7F"/>
    <w:rsid w:val="0019756B"/>
    <w:rsid w:val="00212005"/>
    <w:rsid w:val="002A3265"/>
    <w:rsid w:val="002C7F75"/>
    <w:rsid w:val="002D0A97"/>
    <w:rsid w:val="00315875"/>
    <w:rsid w:val="003234BE"/>
    <w:rsid w:val="004047D6"/>
    <w:rsid w:val="0046126F"/>
    <w:rsid w:val="00463EB4"/>
    <w:rsid w:val="004864B6"/>
    <w:rsid w:val="00491070"/>
    <w:rsid w:val="00536897"/>
    <w:rsid w:val="0057633F"/>
    <w:rsid w:val="00597752"/>
    <w:rsid w:val="00674615"/>
    <w:rsid w:val="006A3F00"/>
    <w:rsid w:val="006D5004"/>
    <w:rsid w:val="007839B1"/>
    <w:rsid w:val="007956E3"/>
    <w:rsid w:val="007E3B4D"/>
    <w:rsid w:val="007F2413"/>
    <w:rsid w:val="009467D4"/>
    <w:rsid w:val="00974100"/>
    <w:rsid w:val="00A5699B"/>
    <w:rsid w:val="00A7625F"/>
    <w:rsid w:val="00AA57F7"/>
    <w:rsid w:val="00AC0B2C"/>
    <w:rsid w:val="00AC4FCB"/>
    <w:rsid w:val="00B15D6D"/>
    <w:rsid w:val="00BD4DCE"/>
    <w:rsid w:val="00BE7D4C"/>
    <w:rsid w:val="00C00267"/>
    <w:rsid w:val="00C52452"/>
    <w:rsid w:val="00CF3D46"/>
    <w:rsid w:val="00D7709A"/>
    <w:rsid w:val="00DC5D95"/>
    <w:rsid w:val="00DD5E2E"/>
    <w:rsid w:val="00DF77E8"/>
    <w:rsid w:val="00E10718"/>
    <w:rsid w:val="00E47D00"/>
    <w:rsid w:val="00E873DC"/>
    <w:rsid w:val="00EA1760"/>
    <w:rsid w:val="00EC04FA"/>
    <w:rsid w:val="00EE27E9"/>
    <w:rsid w:val="00F44AE4"/>
    <w:rsid w:val="00F5316F"/>
    <w:rsid w:val="00F67B12"/>
    <w:rsid w:val="00F725A0"/>
    <w:rsid w:val="00FB35DC"/>
    <w:rsid w:val="00FB59D0"/>
  </w:rsids>
  <m:mathPr>
    <m:mathFont m:val="@ＭＳ ゴシック"/>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72"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63EB4"/>
    <w:rPr>
      <w:rFonts w:ascii="Times New Roman" w:eastAsia="Times New Roman" w:hAnsi="Times New Roman"/>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customStyle="1" w:styleId="BalloonTextChar">
    <w:name w:val="Balloon Text Char"/>
    <w:link w:val="BalloonText"/>
    <w:uiPriority w:val="99"/>
    <w:semiHidden/>
    <w:rsid w:val="00597752"/>
    <w:rPr>
      <w:rFonts w:ascii="Segoe UI" w:eastAsia="Times New Roman"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mmon\President\David%20(2010-2011)\AU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\Common\President\David (2010-2011)\AUSLetterhead.dotx</Template>
  <TotalTime>25</TotalTime>
  <Pages>1</Pages>
  <Words>322</Words>
  <Characters>1841</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dmarsh5</dc:creator>
  <cp:keywords/>
  <cp:lastModifiedBy>Madeleine Cruickshank</cp:lastModifiedBy>
  <cp:revision>3</cp:revision>
  <cp:lastPrinted>2014-05-21T17:20:00Z</cp:lastPrinted>
  <dcterms:created xsi:type="dcterms:W3CDTF">2016-09-08T13:39:00Z</dcterms:created>
  <dcterms:modified xsi:type="dcterms:W3CDTF">2016-09-19T22:43:00Z</dcterms:modified>
</cp:coreProperties>
</file>