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EB1" w:rsidRDefault="00882EB1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882EB1" w:rsidRDefault="00882EB1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882EB1" w:rsidRPr="00253812" w:rsidRDefault="00882EB1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882EB1" w:rsidRDefault="00882EB1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882EB1" w:rsidRDefault="00882EB1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882EB1" w:rsidRPr="00253812" w:rsidRDefault="00882EB1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135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EB1" w:rsidRPr="00AC0B2C" w:rsidRDefault="00882EB1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882EB1" w:rsidRPr="00253812" w:rsidRDefault="00882EB1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882EB1" w:rsidRPr="00253812" w:rsidRDefault="00882EB1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882EB1" w:rsidRPr="00253812" w:rsidRDefault="00882EB1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882EB1" w:rsidRPr="00253812" w:rsidRDefault="00882EB1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882EB1" w:rsidRPr="00AC0B2C" w:rsidRDefault="00882EB1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882EB1" w:rsidRPr="00253812" w:rsidRDefault="00882EB1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882EB1" w:rsidRPr="00253812" w:rsidRDefault="00882EB1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882EB1" w:rsidRPr="00253812" w:rsidRDefault="00882EB1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882EB1" w:rsidRPr="00253812" w:rsidRDefault="00882EB1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A11E36">
        <w:rPr>
          <w:rFonts w:ascii="Calibri" w:hAnsi="Calibri"/>
          <w:b/>
          <w:sz w:val="36"/>
          <w:szCs w:val="36"/>
        </w:rPr>
        <w:t xml:space="preserve">the Anthropology Students’ Association (ASA), AUS Council, </w:t>
      </w:r>
      <w:r w:rsidR="007408C2">
        <w:rPr>
          <w:rFonts w:ascii="Calibri" w:hAnsi="Calibri"/>
          <w:b/>
          <w:sz w:val="36"/>
          <w:szCs w:val="36"/>
        </w:rPr>
        <w:t>October 5</w:t>
      </w:r>
      <w:r w:rsidR="007408C2" w:rsidRPr="007408C2">
        <w:rPr>
          <w:rFonts w:ascii="Calibri" w:hAnsi="Calibri"/>
          <w:b/>
          <w:sz w:val="36"/>
          <w:szCs w:val="36"/>
          <w:vertAlign w:val="superscript"/>
        </w:rPr>
        <w:t>th</w:t>
      </w:r>
      <w:r w:rsidR="00A11E36">
        <w:rPr>
          <w:rFonts w:ascii="Calibri" w:hAnsi="Calibri"/>
          <w:b/>
          <w:sz w:val="36"/>
          <w:szCs w:val="36"/>
        </w:rPr>
        <w:t>, 2016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882EB1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Unfortunately, our VP-Finance, Tatia</w:t>
      </w:r>
      <w:r w:rsidR="001C1FA2">
        <w:rPr>
          <w:rFonts w:ascii="Calibri" w:hAnsi="Calibri"/>
        </w:rPr>
        <w:t xml:space="preserve">na Golding, resigned last week. </w:t>
      </w:r>
      <w:r>
        <w:rPr>
          <w:rFonts w:ascii="Calibri" w:hAnsi="Calibri"/>
        </w:rPr>
        <w:t>As a result, our VP-internal and Co-Presidents will take on her responsibilities</w:t>
      </w:r>
      <w:r w:rsidR="00196894">
        <w:rPr>
          <w:rFonts w:ascii="Calibri" w:hAnsi="Calibri"/>
        </w:rPr>
        <w:t>.</w:t>
      </w:r>
      <w:r w:rsidR="00DD5E2E">
        <w:rPr>
          <w:rFonts w:ascii="Calibri" w:hAnsi="Calibri"/>
        </w:rPr>
        <w:t xml:space="preserve"> </w:t>
      </w:r>
    </w:p>
    <w:p w:rsidR="00DD5E2E" w:rsidRDefault="00882EB1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welcome-back pizza night at </w:t>
      </w:r>
      <w:proofErr w:type="spellStart"/>
      <w:r>
        <w:rPr>
          <w:rFonts w:ascii="Calibri" w:hAnsi="Calibri"/>
        </w:rPr>
        <w:t>BdP</w:t>
      </w:r>
      <w:proofErr w:type="spellEnd"/>
      <w:r>
        <w:rPr>
          <w:rFonts w:ascii="Calibri" w:hAnsi="Calibri"/>
        </w:rPr>
        <w:t xml:space="preserve"> on the 22</w:t>
      </w:r>
      <w:r w:rsidRPr="00882EB1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of September was a success: at least thirty people attended, granting us an excellent opportunity to connect with our constituents</w:t>
      </w:r>
      <w:r w:rsidR="00196894">
        <w:rPr>
          <w:rFonts w:ascii="Calibri" w:hAnsi="Calibri"/>
        </w:rPr>
        <w:t>.</w:t>
      </w:r>
      <w:r w:rsidR="00ED17FC">
        <w:rPr>
          <w:rFonts w:ascii="Calibri" w:hAnsi="Calibri"/>
        </w:rPr>
        <w:t xml:space="preserve"> We also </w:t>
      </w:r>
      <w:r w:rsidR="0065526C">
        <w:rPr>
          <w:rFonts w:ascii="Calibri" w:hAnsi="Calibri"/>
        </w:rPr>
        <w:t xml:space="preserve">just recently </w:t>
      </w:r>
      <w:r w:rsidR="00ED17FC">
        <w:rPr>
          <w:rFonts w:ascii="Calibri" w:hAnsi="Calibri"/>
        </w:rPr>
        <w:t>refurbished our office with the help of the AUIF.</w:t>
      </w:r>
    </w:p>
    <w:p w:rsidR="007E3B4D" w:rsidRDefault="00ED17FC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As for our</w:t>
      </w:r>
      <w:r w:rsidR="00A11E36">
        <w:rPr>
          <w:rFonts w:ascii="Calibri" w:hAnsi="Calibri"/>
        </w:rPr>
        <w:t xml:space="preserve"> major long-term projects</w:t>
      </w:r>
      <w:r>
        <w:rPr>
          <w:rFonts w:ascii="Calibri" w:hAnsi="Calibri"/>
        </w:rPr>
        <w:t>, our VP-academic has established that we will need to get our proposal for two curriculum streams (archaeology and socio-cultural anthropology) passed by the McGill senate</w:t>
      </w:r>
      <w:r w:rsidR="005B359B">
        <w:rPr>
          <w:rFonts w:ascii="Calibri" w:hAnsi="Calibri"/>
        </w:rPr>
        <w:t>.</w:t>
      </w:r>
      <w:r>
        <w:rPr>
          <w:rFonts w:ascii="Calibri" w:hAnsi="Calibri"/>
        </w:rPr>
        <w:t xml:space="preserve"> We have also settled upon doing our own ethnographic film festival and gala in the winter semester to showcase the work of McGill students specifically</w:t>
      </w:r>
      <w:r w:rsidR="0065526C">
        <w:rPr>
          <w:rFonts w:ascii="Calibri" w:hAnsi="Calibri"/>
        </w:rPr>
        <w:t>, rather than collaborating extensively with FIFEQ</w:t>
      </w:r>
      <w:r>
        <w:rPr>
          <w:rFonts w:ascii="Calibri" w:hAnsi="Calibri"/>
        </w:rPr>
        <w:t>. Finally, t</w:t>
      </w:r>
      <w:r w:rsidR="00A5554B">
        <w:rPr>
          <w:rFonts w:ascii="Calibri" w:hAnsi="Calibri"/>
        </w:rPr>
        <w:t>he 7</w:t>
      </w:r>
      <w:r w:rsidR="00A5554B" w:rsidRPr="00A5554B">
        <w:rPr>
          <w:rFonts w:ascii="Calibri" w:hAnsi="Calibri"/>
          <w:vertAlign w:val="superscript"/>
        </w:rPr>
        <w:t>th</w:t>
      </w:r>
      <w:r w:rsidR="00A5554B">
        <w:rPr>
          <w:rFonts w:ascii="Calibri" w:hAnsi="Calibri"/>
        </w:rPr>
        <w:t xml:space="preserve"> volume of our journal, </w:t>
      </w:r>
      <w:r w:rsidR="00A5554B">
        <w:rPr>
          <w:rFonts w:ascii="Calibri" w:hAnsi="Calibri"/>
          <w:i/>
        </w:rPr>
        <w:t>Fields/Terrains</w:t>
      </w:r>
      <w:r w:rsidR="00A5554B">
        <w:rPr>
          <w:rFonts w:ascii="Calibri" w:hAnsi="Calibri"/>
        </w:rPr>
        <w:t xml:space="preserve"> is</w:t>
      </w:r>
      <w:r>
        <w:rPr>
          <w:rFonts w:ascii="Calibri" w:hAnsi="Calibri"/>
        </w:rPr>
        <w:t xml:space="preserve"> still</w:t>
      </w:r>
      <w:r w:rsidR="00A5554B">
        <w:rPr>
          <w:rFonts w:ascii="Calibri" w:hAnsi="Calibri"/>
        </w:rPr>
        <w:t xml:space="preserve"> scheduled to be published in 2017</w:t>
      </w:r>
      <w:r>
        <w:rPr>
          <w:rFonts w:ascii="Calibri" w:hAnsi="Calibri"/>
        </w:rPr>
        <w:t xml:space="preserve">, and plans for its launch party are still nascent, however our VP-Publications has considered reaching out to potential contributors far earlier this year—ideally </w:t>
      </w:r>
      <w:r w:rsidR="0065526C">
        <w:rPr>
          <w:rFonts w:ascii="Calibri" w:hAnsi="Calibri"/>
        </w:rPr>
        <w:t>promoting the journal</w:t>
      </w:r>
      <w:bookmarkStart w:id="0" w:name="_GoBack"/>
      <w:bookmarkEnd w:id="0"/>
      <w:r>
        <w:rPr>
          <w:rFonts w:ascii="Calibri" w:hAnsi="Calibri"/>
        </w:rPr>
        <w:t xml:space="preserve"> in classes after midterm season</w:t>
      </w:r>
      <w:r w:rsidR="00A5554B">
        <w:rPr>
          <w:rFonts w:ascii="Calibri" w:hAnsi="Calibri"/>
        </w:rPr>
        <w:t>.</w:t>
      </w:r>
    </w:p>
    <w:p w:rsidR="00BD4DCE" w:rsidRPr="00DD5E2E" w:rsidRDefault="00A11E36" w:rsidP="007E3B4D">
      <w:pPr>
        <w:rPr>
          <w:rFonts w:ascii="Calibri" w:hAnsi="Calibri"/>
        </w:rPr>
      </w:pPr>
      <w:r>
        <w:rPr>
          <w:rFonts w:ascii="Calibri" w:hAnsi="Calibri"/>
        </w:rPr>
        <w:t>Our next meeting w</w:t>
      </w:r>
      <w:r w:rsidR="007408C2">
        <w:rPr>
          <w:rFonts w:ascii="Calibri" w:hAnsi="Calibri"/>
        </w:rPr>
        <w:t>ill be held Friday, October 7</w:t>
      </w:r>
      <w:r w:rsidR="007408C2" w:rsidRPr="007408C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at 11:00 AM in the ASA office (LEA 114c).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196894" w:rsidRDefault="00196894" w:rsidP="00BD4DCE">
      <w:pPr>
        <w:rPr>
          <w:rFonts w:ascii="Calibri" w:hAnsi="Calibri"/>
          <w:lang w:val="en-CA"/>
        </w:rPr>
      </w:pPr>
      <w:r>
        <w:rPr>
          <w:rFonts w:ascii="Calibri" w:hAnsi="Calibri"/>
        </w:rPr>
        <w:t>Kyle Shaw-M</w:t>
      </w:r>
      <w:proofErr w:type="spellStart"/>
      <w:r>
        <w:rPr>
          <w:rFonts w:ascii="Calibri" w:hAnsi="Calibri"/>
          <w:lang w:val="en-CA"/>
        </w:rPr>
        <w:t>üller</w:t>
      </w:r>
      <w:proofErr w:type="spellEnd"/>
    </w:p>
    <w:p w:rsidR="002C7F75" w:rsidRPr="00DD5E2E" w:rsidRDefault="00196894" w:rsidP="00A7625F">
      <w:pPr>
        <w:rPr>
          <w:rFonts w:ascii="Calibri" w:hAnsi="Calibri"/>
        </w:rPr>
      </w:pPr>
      <w:r>
        <w:rPr>
          <w:rFonts w:ascii="Calibri" w:hAnsi="Calibri"/>
        </w:rPr>
        <w:t>VP-External</w:t>
      </w:r>
      <w:r w:rsidR="00B76C9E">
        <w:rPr>
          <w:rFonts w:ascii="Calibri" w:hAnsi="Calibri"/>
        </w:rPr>
        <w:t xml:space="preserve"> (ASA)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B0448"/>
    <w:rsid w:val="000D222B"/>
    <w:rsid w:val="000E04C7"/>
    <w:rsid w:val="00181B7F"/>
    <w:rsid w:val="00196894"/>
    <w:rsid w:val="0019756B"/>
    <w:rsid w:val="001C1FA2"/>
    <w:rsid w:val="00212005"/>
    <w:rsid w:val="00242522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5B359B"/>
    <w:rsid w:val="0065526C"/>
    <w:rsid w:val="00674615"/>
    <w:rsid w:val="006A3F00"/>
    <w:rsid w:val="007408C2"/>
    <w:rsid w:val="007839B1"/>
    <w:rsid w:val="007956E3"/>
    <w:rsid w:val="007E3B4D"/>
    <w:rsid w:val="007F2413"/>
    <w:rsid w:val="00882EB1"/>
    <w:rsid w:val="009467D4"/>
    <w:rsid w:val="00974100"/>
    <w:rsid w:val="00A11E36"/>
    <w:rsid w:val="00A5554B"/>
    <w:rsid w:val="00A5699B"/>
    <w:rsid w:val="00A7625F"/>
    <w:rsid w:val="00AA57F7"/>
    <w:rsid w:val="00AC0B2C"/>
    <w:rsid w:val="00AC4FCB"/>
    <w:rsid w:val="00B15D6D"/>
    <w:rsid w:val="00B76C9E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D17FC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D7F82"/>
  <w15:docId w15:val="{40387984-0915-4DB6-B2D5-001137DA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Shaw</cp:lastModifiedBy>
  <cp:revision>4</cp:revision>
  <cp:lastPrinted>2014-05-21T17:20:00Z</cp:lastPrinted>
  <dcterms:created xsi:type="dcterms:W3CDTF">2016-10-02T02:34:00Z</dcterms:created>
  <dcterms:modified xsi:type="dcterms:W3CDTF">2016-10-02T02:37:00Z</dcterms:modified>
</cp:coreProperties>
</file>