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53D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AC243" wp14:editId="496B7B2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E299" w14:textId="77777777" w:rsidR="00976084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ADAF6D9" w14:textId="77777777" w:rsidR="00976084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3CD8EC" w14:textId="77777777" w:rsidR="00976084" w:rsidRPr="00253812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3B614A7C" wp14:editId="1E73486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14C0" wp14:editId="7C5EE875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C11F" wp14:editId="4AE59C6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59CB4" w14:textId="77777777" w:rsidR="00976084" w:rsidRPr="00AC0B2C" w:rsidRDefault="00976084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8E96767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D30B53B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0A577F8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36F82F46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D4D7C4E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976084">
        <w:rPr>
          <w:rFonts w:ascii="Calibri" w:hAnsi="Calibri"/>
          <w:b/>
          <w:sz w:val="36"/>
          <w:szCs w:val="36"/>
        </w:rPr>
        <w:t xml:space="preserve"> Canadian Studies Association of Undergraduate Students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976084">
        <w:rPr>
          <w:rFonts w:ascii="Calibri" w:hAnsi="Calibri"/>
          <w:b/>
          <w:sz w:val="36"/>
          <w:szCs w:val="36"/>
        </w:rPr>
        <w:t>November 2</w:t>
      </w:r>
      <w:r w:rsidR="00976084" w:rsidRPr="00976084">
        <w:rPr>
          <w:rFonts w:ascii="Calibri" w:hAnsi="Calibri"/>
          <w:b/>
          <w:sz w:val="36"/>
          <w:szCs w:val="36"/>
          <w:vertAlign w:val="superscript"/>
        </w:rPr>
        <w:t>nd</w:t>
      </w:r>
    </w:p>
    <w:p w14:paraId="30A69953" w14:textId="77777777" w:rsidR="00674615" w:rsidRPr="00DD5E2E" w:rsidRDefault="00674615" w:rsidP="00674615">
      <w:pPr>
        <w:rPr>
          <w:rFonts w:ascii="Calibri" w:hAnsi="Calibri"/>
        </w:rPr>
      </w:pPr>
    </w:p>
    <w:p w14:paraId="0254D40E" w14:textId="77777777" w:rsidR="00976084" w:rsidRPr="00495EA7" w:rsidRDefault="00976084" w:rsidP="00976084">
      <w:pPr>
        <w:numPr>
          <w:ilvl w:val="0"/>
          <w:numId w:val="3"/>
        </w:numPr>
        <w:rPr>
          <w:rFonts w:asciiTheme="minorHAnsi" w:hAnsiTheme="minorHAnsi"/>
        </w:rPr>
      </w:pPr>
      <w:r w:rsidRPr="00495EA7">
        <w:rPr>
          <w:rFonts w:asciiTheme="minorHAnsi" w:hAnsiTheme="minorHAnsi"/>
        </w:rPr>
        <w:t xml:space="preserve">2 new members were appointed to the CSAUS Executive Committee. Jennifer </w:t>
      </w:r>
      <w:proofErr w:type="spellStart"/>
      <w:r w:rsidRPr="00495EA7">
        <w:rPr>
          <w:rFonts w:asciiTheme="minorHAnsi" w:hAnsiTheme="minorHAnsi"/>
        </w:rPr>
        <w:t>Corlett</w:t>
      </w:r>
      <w:proofErr w:type="spellEnd"/>
      <w:r w:rsidRPr="00495EA7">
        <w:rPr>
          <w:rFonts w:asciiTheme="minorHAnsi" w:hAnsiTheme="minorHAnsi"/>
        </w:rPr>
        <w:t xml:space="preserve"> will be the VP Internal and Mackenzie </w:t>
      </w:r>
      <w:proofErr w:type="spellStart"/>
      <w:r w:rsidRPr="00495EA7">
        <w:rPr>
          <w:rFonts w:asciiTheme="minorHAnsi" w:hAnsiTheme="minorHAnsi"/>
        </w:rPr>
        <w:t>Bleho</w:t>
      </w:r>
      <w:proofErr w:type="spellEnd"/>
      <w:r w:rsidRPr="00495EA7">
        <w:rPr>
          <w:rFonts w:asciiTheme="minorHAnsi" w:hAnsiTheme="minorHAnsi"/>
        </w:rPr>
        <w:t xml:space="preserve"> will be the VP Academic. </w:t>
      </w:r>
    </w:p>
    <w:p w14:paraId="0B57DAD5" w14:textId="77777777" w:rsidR="00976084" w:rsidRPr="00495EA7" w:rsidRDefault="00976084" w:rsidP="00976084">
      <w:pPr>
        <w:numPr>
          <w:ilvl w:val="0"/>
          <w:numId w:val="3"/>
        </w:numPr>
        <w:rPr>
          <w:rFonts w:asciiTheme="minorHAnsi" w:hAnsiTheme="minorHAnsi"/>
        </w:rPr>
      </w:pPr>
      <w:r w:rsidRPr="00495EA7">
        <w:rPr>
          <w:rFonts w:asciiTheme="minorHAnsi" w:hAnsiTheme="minorHAnsi"/>
        </w:rPr>
        <w:t>The CSAUS executive committee h</w:t>
      </w:r>
      <w:r w:rsidR="00495EA7" w:rsidRPr="00495EA7">
        <w:rPr>
          <w:rFonts w:asciiTheme="minorHAnsi" w:hAnsiTheme="minorHAnsi"/>
        </w:rPr>
        <w:t>eld its</w:t>
      </w:r>
      <w:r w:rsidRPr="00495EA7">
        <w:rPr>
          <w:rFonts w:asciiTheme="minorHAnsi" w:hAnsiTheme="minorHAnsi"/>
        </w:rPr>
        <w:t xml:space="preserve"> very first event on Sunday October 23</w:t>
      </w:r>
      <w:r w:rsidRPr="00495EA7">
        <w:rPr>
          <w:rFonts w:asciiTheme="minorHAnsi" w:hAnsiTheme="minorHAnsi"/>
          <w:vertAlign w:val="superscript"/>
        </w:rPr>
        <w:t>th</w:t>
      </w:r>
      <w:r w:rsidR="00495EA7" w:rsidRPr="00495EA7">
        <w:rPr>
          <w:rFonts w:asciiTheme="minorHAnsi" w:hAnsiTheme="minorHAnsi"/>
        </w:rPr>
        <w:t>. T</w:t>
      </w:r>
      <w:r w:rsidRPr="00495EA7">
        <w:rPr>
          <w:rFonts w:asciiTheme="minorHAnsi" w:hAnsiTheme="minorHAnsi"/>
        </w:rPr>
        <w:t xml:space="preserve">he event was a successful study session, and included discussions about the program and courses with students in the department as well as prospective students. </w:t>
      </w:r>
    </w:p>
    <w:p w14:paraId="4472C445" w14:textId="77777777" w:rsidR="00495EA7" w:rsidRPr="00495EA7" w:rsidRDefault="00976084" w:rsidP="00E873DC">
      <w:pPr>
        <w:numPr>
          <w:ilvl w:val="0"/>
          <w:numId w:val="3"/>
        </w:numPr>
        <w:rPr>
          <w:rFonts w:asciiTheme="minorHAnsi" w:hAnsiTheme="minorHAnsi"/>
        </w:rPr>
      </w:pPr>
      <w:r w:rsidRPr="00495EA7">
        <w:rPr>
          <w:rFonts w:asciiTheme="minorHAnsi" w:hAnsiTheme="minorHAnsi"/>
        </w:rPr>
        <w:t>The CSAUS Executive committee held a meeting on October 2</w:t>
      </w:r>
      <w:r w:rsidR="00495EA7" w:rsidRPr="00495EA7">
        <w:rPr>
          <w:rFonts w:asciiTheme="minorHAnsi" w:hAnsiTheme="minorHAnsi"/>
        </w:rPr>
        <w:t>4</w:t>
      </w:r>
      <w:r w:rsidR="00495EA7" w:rsidRPr="00495EA7">
        <w:rPr>
          <w:rFonts w:asciiTheme="minorHAnsi" w:hAnsiTheme="minorHAnsi"/>
          <w:vertAlign w:val="superscript"/>
        </w:rPr>
        <w:t>th</w:t>
      </w:r>
      <w:r w:rsidR="00495EA7" w:rsidRPr="00495EA7">
        <w:rPr>
          <w:rFonts w:asciiTheme="minorHAnsi" w:hAnsiTheme="minorHAnsi"/>
        </w:rPr>
        <w:t xml:space="preserve"> with its two new members. In this meeting we discussed the details of our Samosa Sale coming up on Wednesday November 16</w:t>
      </w:r>
      <w:r w:rsidR="00495EA7" w:rsidRPr="00495EA7">
        <w:rPr>
          <w:rFonts w:asciiTheme="minorHAnsi" w:hAnsiTheme="minorHAnsi"/>
          <w:vertAlign w:val="superscript"/>
        </w:rPr>
        <w:t>th</w:t>
      </w:r>
      <w:r w:rsidR="00495EA7" w:rsidRPr="00495EA7">
        <w:rPr>
          <w:rFonts w:asciiTheme="minorHAnsi" w:hAnsiTheme="minorHAnsi"/>
        </w:rPr>
        <w:t xml:space="preserve">. </w:t>
      </w:r>
    </w:p>
    <w:p w14:paraId="01E05FF4" w14:textId="77777777" w:rsidR="00976084" w:rsidRPr="00495EA7" w:rsidRDefault="00495EA7" w:rsidP="00E873DC">
      <w:pPr>
        <w:numPr>
          <w:ilvl w:val="0"/>
          <w:numId w:val="3"/>
        </w:numPr>
        <w:rPr>
          <w:rFonts w:asciiTheme="minorHAnsi" w:hAnsiTheme="minorHAnsi"/>
        </w:rPr>
      </w:pPr>
      <w:r w:rsidRPr="00495EA7">
        <w:rPr>
          <w:rFonts w:asciiTheme="minorHAnsi" w:hAnsiTheme="minorHAnsi"/>
        </w:rPr>
        <w:t xml:space="preserve">At the last meeting </w:t>
      </w:r>
      <w:r w:rsidR="00976084" w:rsidRPr="00495EA7">
        <w:rPr>
          <w:rFonts w:asciiTheme="minorHAnsi" w:hAnsiTheme="minorHAnsi"/>
        </w:rPr>
        <w:t xml:space="preserve">we </w:t>
      </w:r>
      <w:r w:rsidRPr="00495EA7">
        <w:rPr>
          <w:rFonts w:asciiTheme="minorHAnsi" w:hAnsiTheme="minorHAnsi"/>
        </w:rPr>
        <w:t xml:space="preserve">also planned our next event, which will be a </w:t>
      </w:r>
      <w:r w:rsidR="00976084" w:rsidRPr="00495EA7">
        <w:rPr>
          <w:rFonts w:asciiTheme="minorHAnsi" w:hAnsiTheme="minorHAnsi"/>
        </w:rPr>
        <w:t>trivia night on November 21</w:t>
      </w:r>
      <w:r w:rsidR="00976084" w:rsidRPr="00495EA7">
        <w:rPr>
          <w:rFonts w:asciiTheme="minorHAnsi" w:hAnsiTheme="minorHAnsi"/>
          <w:vertAlign w:val="superscript"/>
        </w:rPr>
        <w:t>st</w:t>
      </w:r>
      <w:r w:rsidR="00976084" w:rsidRPr="00495EA7">
        <w:rPr>
          <w:rFonts w:asciiTheme="minorHAnsi" w:hAnsiTheme="minorHAnsi"/>
        </w:rPr>
        <w:t xml:space="preserve"> at 8:30pm at Ye </w:t>
      </w:r>
      <w:proofErr w:type="spellStart"/>
      <w:r w:rsidR="00976084" w:rsidRPr="00495EA7">
        <w:rPr>
          <w:rFonts w:asciiTheme="minorHAnsi" w:hAnsiTheme="minorHAnsi"/>
        </w:rPr>
        <w:t>Olde</w:t>
      </w:r>
      <w:proofErr w:type="spellEnd"/>
      <w:r w:rsidR="00976084" w:rsidRPr="00495EA7">
        <w:rPr>
          <w:rFonts w:asciiTheme="minorHAnsi" w:hAnsiTheme="minorHAnsi"/>
        </w:rPr>
        <w:t xml:space="preserve"> Orchard (downtown location).  </w:t>
      </w:r>
      <w:r w:rsidRPr="00495EA7">
        <w:rPr>
          <w:rFonts w:asciiTheme="minorHAnsi" w:hAnsiTheme="minorHAnsi"/>
        </w:rPr>
        <w:t xml:space="preserve">All students in all departments are welcome to attend. </w:t>
      </w:r>
    </w:p>
    <w:p w14:paraId="17CDD67B" w14:textId="77777777" w:rsidR="00E873DC" w:rsidRPr="00495EA7" w:rsidRDefault="00E873DC" w:rsidP="00495EA7">
      <w:pPr>
        <w:ind w:left="720"/>
        <w:rPr>
          <w:rFonts w:asciiTheme="minorHAnsi" w:hAnsiTheme="minorHAnsi"/>
        </w:rPr>
      </w:pPr>
      <w:bookmarkStart w:id="0" w:name="_GoBack"/>
      <w:bookmarkEnd w:id="0"/>
    </w:p>
    <w:p w14:paraId="4EA9E10F" w14:textId="77777777" w:rsidR="007E3B4D" w:rsidRPr="00495EA7" w:rsidRDefault="007E3B4D" w:rsidP="007E3B4D">
      <w:pPr>
        <w:rPr>
          <w:rFonts w:asciiTheme="minorHAnsi" w:hAnsiTheme="minorHAnsi"/>
        </w:rPr>
      </w:pPr>
    </w:p>
    <w:p w14:paraId="662BEC04" w14:textId="77777777" w:rsidR="00BD4DCE" w:rsidRPr="00495EA7" w:rsidRDefault="00495EA7" w:rsidP="007E3B4D">
      <w:pPr>
        <w:rPr>
          <w:rFonts w:asciiTheme="minorHAnsi" w:hAnsiTheme="minorHAnsi"/>
        </w:rPr>
      </w:pPr>
      <w:proofErr w:type="gramStart"/>
      <w:r w:rsidRPr="00495EA7">
        <w:rPr>
          <w:rFonts w:asciiTheme="minorHAnsi" w:hAnsiTheme="minorHAnsi"/>
        </w:rPr>
        <w:t>Next Meeting with take place on November 14</w:t>
      </w:r>
      <w:r w:rsidRPr="00495EA7">
        <w:rPr>
          <w:rFonts w:asciiTheme="minorHAnsi" w:hAnsiTheme="minorHAnsi"/>
          <w:vertAlign w:val="superscript"/>
        </w:rPr>
        <w:t>th</w:t>
      </w:r>
      <w:r w:rsidRPr="00495EA7">
        <w:rPr>
          <w:rFonts w:asciiTheme="minorHAnsi" w:hAnsiTheme="minorHAnsi"/>
        </w:rPr>
        <w:t xml:space="preserve"> at 5:00pm.</w:t>
      </w:r>
      <w:proofErr w:type="gramEnd"/>
      <w:r w:rsidRPr="00495EA7">
        <w:rPr>
          <w:rFonts w:asciiTheme="minorHAnsi" w:hAnsiTheme="minorHAnsi"/>
        </w:rPr>
        <w:t xml:space="preserve"> </w:t>
      </w:r>
    </w:p>
    <w:p w14:paraId="3E0A410D" w14:textId="77777777" w:rsidR="00DD5E2E" w:rsidRPr="00495EA7" w:rsidRDefault="00DD5E2E" w:rsidP="007E3B4D">
      <w:pPr>
        <w:rPr>
          <w:rFonts w:asciiTheme="minorHAnsi" w:hAnsiTheme="minorHAnsi"/>
        </w:rPr>
      </w:pPr>
    </w:p>
    <w:p w14:paraId="2A6E6345" w14:textId="77777777" w:rsidR="007E3B4D" w:rsidRPr="00495EA7" w:rsidRDefault="00BD4DCE" w:rsidP="007E3B4D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>Respectfully Submitted,</w:t>
      </w:r>
    </w:p>
    <w:p w14:paraId="67E315D8" w14:textId="77777777" w:rsidR="00EE27E9" w:rsidRPr="00495EA7" w:rsidRDefault="00EE27E9" w:rsidP="00BD4DCE">
      <w:pPr>
        <w:rPr>
          <w:rFonts w:asciiTheme="minorHAnsi" w:hAnsiTheme="minorHAnsi"/>
        </w:rPr>
      </w:pPr>
    </w:p>
    <w:p w14:paraId="0DCA0020" w14:textId="77777777" w:rsidR="00495EA7" w:rsidRPr="00495EA7" w:rsidRDefault="00495EA7" w:rsidP="00A7625F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>Michelle Rozanski</w:t>
      </w:r>
    </w:p>
    <w:p w14:paraId="19737A62" w14:textId="77777777" w:rsidR="002C7F75" w:rsidRPr="00495EA7" w:rsidRDefault="00495EA7" w:rsidP="00A7625F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 xml:space="preserve">President </w:t>
      </w:r>
    </w:p>
    <w:sectPr w:rsidR="002C7F75" w:rsidRPr="00495E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C6B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5EA7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976084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20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Michelle Rozanski</cp:lastModifiedBy>
  <cp:revision>2</cp:revision>
  <cp:lastPrinted>2014-05-21T17:20:00Z</cp:lastPrinted>
  <dcterms:created xsi:type="dcterms:W3CDTF">2016-10-31T00:55:00Z</dcterms:created>
  <dcterms:modified xsi:type="dcterms:W3CDTF">2016-10-31T00:55:00Z</dcterms:modified>
</cp:coreProperties>
</file>