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75440" w14:textId="77777777" w:rsidR="005400DC" w:rsidRPr="0057633F" w:rsidRDefault="005400DC" w:rsidP="005400D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A8E3D" wp14:editId="774F998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4DB7" w14:textId="77777777" w:rsidR="005400DC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AD1459E" w14:textId="77777777" w:rsidR="005400DC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687398" w14:textId="77777777" w:rsidR="005400DC" w:rsidRPr="00253812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A8E3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" filled="f" stroked="f">
                <v:textbox>
                  <w:txbxContent>
                    <w:p w14:paraId="64AB4DB7" w14:textId="77777777" w:rsidR="005400DC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AD1459E" w14:textId="77777777" w:rsidR="005400DC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687398" w14:textId="77777777" w:rsidR="005400DC" w:rsidRPr="00253812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3C24C1A" wp14:editId="0FEE5CC9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A4E9B" wp14:editId="7756640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49C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75015" wp14:editId="72D807AC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D93B" w14:textId="77777777" w:rsidR="005400DC" w:rsidRPr="00AC0B2C" w:rsidRDefault="005400DC" w:rsidP="005400D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5A9A9A4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8DDC022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20C419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A0FD4B6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5015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35BD93B" w14:textId="77777777" w:rsidR="005400DC" w:rsidRPr="00AC0B2C" w:rsidRDefault="005400DC" w:rsidP="005400D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5A9A9A4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8DDC022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20C419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A0FD4B6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0BA81576" w14:textId="0C6123D8" w:rsidR="005400DC" w:rsidRDefault="005400DC" w:rsidP="005400D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Report of the Vice-President Communications, AUS Council </w:t>
      </w:r>
      <w:r w:rsidR="00CE0042">
        <w:rPr>
          <w:rFonts w:ascii="Calibri" w:hAnsi="Calibri"/>
          <w:b/>
          <w:sz w:val="36"/>
          <w:szCs w:val="36"/>
        </w:rPr>
        <w:t>Wednesday</w:t>
      </w:r>
      <w:r>
        <w:rPr>
          <w:rFonts w:ascii="Calibri" w:hAnsi="Calibri"/>
          <w:b/>
          <w:sz w:val="36"/>
          <w:szCs w:val="36"/>
        </w:rPr>
        <w:t xml:space="preserve">, </w:t>
      </w:r>
      <w:r w:rsidR="00CE0042">
        <w:rPr>
          <w:rFonts w:ascii="Calibri" w:hAnsi="Calibri"/>
          <w:b/>
          <w:sz w:val="36"/>
          <w:szCs w:val="36"/>
        </w:rPr>
        <w:t>October 5</w:t>
      </w:r>
      <w:r w:rsidR="00CE0042" w:rsidRPr="00CE0042">
        <w:rPr>
          <w:rFonts w:ascii="Calibri" w:hAnsi="Calibri"/>
          <w:b/>
          <w:sz w:val="36"/>
          <w:szCs w:val="36"/>
          <w:vertAlign w:val="superscript"/>
        </w:rPr>
        <w:t>th</w:t>
      </w:r>
      <w:r>
        <w:rPr>
          <w:rFonts w:ascii="Calibri" w:hAnsi="Calibri"/>
          <w:b/>
          <w:sz w:val="36"/>
          <w:szCs w:val="36"/>
        </w:rPr>
        <w:t>, 2016</w:t>
      </w:r>
    </w:p>
    <w:p w14:paraId="012AB9E1" w14:textId="77777777" w:rsidR="00CE0042" w:rsidRDefault="00CE0042" w:rsidP="005400DC">
      <w:pPr>
        <w:rPr>
          <w:rFonts w:ascii="Calibri" w:hAnsi="Calibri"/>
          <w:b/>
          <w:sz w:val="36"/>
          <w:szCs w:val="36"/>
        </w:rPr>
      </w:pPr>
    </w:p>
    <w:p w14:paraId="62A1A7B2" w14:textId="7FB746A7" w:rsidR="005400DC" w:rsidRDefault="005400DC" w:rsidP="005400D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I. </w:t>
      </w:r>
      <w:r w:rsidR="00806A59">
        <w:rPr>
          <w:rFonts w:ascii="Calibri" w:hAnsi="Calibri"/>
          <w:b/>
          <w:sz w:val="28"/>
          <w:szCs w:val="28"/>
        </w:rPr>
        <w:t>Committee Updates</w:t>
      </w:r>
    </w:p>
    <w:p w14:paraId="68AF29FE" w14:textId="1546FA9C" w:rsidR="00806A59" w:rsidRDefault="00806A59" w:rsidP="00D059BD">
      <w:pPr>
        <w:pStyle w:val="ListParagraph"/>
        <w:numPr>
          <w:ilvl w:val="0"/>
          <w:numId w:val="2"/>
        </w:numPr>
        <w:ind w:left="1134"/>
        <w:rPr>
          <w:rFonts w:ascii="Calibri" w:hAnsi="Calibri"/>
          <w:b/>
          <w:bCs/>
          <w:sz w:val="28"/>
          <w:szCs w:val="28"/>
        </w:rPr>
      </w:pPr>
      <w:r w:rsidRPr="00806A59">
        <w:rPr>
          <w:rFonts w:ascii="Calibri" w:hAnsi="Calibri"/>
          <w:b/>
          <w:bCs/>
          <w:sz w:val="28"/>
          <w:szCs w:val="28"/>
        </w:rPr>
        <w:t>Fine Arts Council</w:t>
      </w:r>
    </w:p>
    <w:p w14:paraId="17F1E1D7" w14:textId="22FD6B29" w:rsidR="00CA3DEA" w:rsidRDefault="00DE40E4" w:rsidP="00D953B9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Counsellor </w:t>
      </w:r>
      <w:r w:rsidR="00D953B9">
        <w:rPr>
          <w:rFonts w:ascii="Calibri" w:hAnsi="Calibri"/>
        </w:rPr>
        <w:t>Sybil Chen will be sitting on FAC. In the first two meetings the team has talked workshops, Nuit Blanche, and budget.</w:t>
      </w:r>
    </w:p>
    <w:p w14:paraId="2E423126" w14:textId="77777777" w:rsidR="00DE40E4" w:rsidRDefault="00DE40E4" w:rsidP="00D953B9">
      <w:pPr>
        <w:ind w:left="720"/>
        <w:rPr>
          <w:rFonts w:ascii="Calibri" w:hAnsi="Calibri"/>
        </w:rPr>
      </w:pPr>
    </w:p>
    <w:p w14:paraId="3C644B02" w14:textId="11D81CE3" w:rsidR="00DE40E4" w:rsidRPr="00806A59" w:rsidRDefault="00CE0042" w:rsidP="00D953B9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In previous years, the FAC </w:t>
      </w:r>
      <w:r w:rsidR="00DE40E4">
        <w:rPr>
          <w:rFonts w:ascii="Calibri" w:hAnsi="Calibri"/>
        </w:rPr>
        <w:t>receive</w:t>
      </w:r>
      <w:r>
        <w:rPr>
          <w:rFonts w:ascii="Calibri" w:hAnsi="Calibri"/>
        </w:rPr>
        <w:t>d $10 000 from the AUIF – not sure whether or not things are still the same. In the case that we are not receiving AUIF funding, I reviewing my portfolios budget.</w:t>
      </w:r>
      <w:bookmarkStart w:id="0" w:name="_GoBack"/>
      <w:bookmarkEnd w:id="0"/>
    </w:p>
    <w:p w14:paraId="0B5E90B6" w14:textId="77777777" w:rsidR="00D059BD" w:rsidRDefault="00D059BD" w:rsidP="00D059BD">
      <w:pPr>
        <w:pStyle w:val="ListParagraph"/>
        <w:ind w:left="1134"/>
        <w:rPr>
          <w:rFonts w:ascii="Calibri" w:hAnsi="Calibri"/>
          <w:b/>
          <w:bCs/>
          <w:sz w:val="28"/>
          <w:szCs w:val="28"/>
        </w:rPr>
      </w:pPr>
    </w:p>
    <w:p w14:paraId="17BD09F2" w14:textId="77777777" w:rsidR="00CA3DEA" w:rsidRDefault="00CA3DEA" w:rsidP="00CA3DEA">
      <w:pPr>
        <w:pStyle w:val="ListParagraph"/>
        <w:numPr>
          <w:ilvl w:val="0"/>
          <w:numId w:val="2"/>
        </w:numPr>
        <w:ind w:left="1134"/>
        <w:rPr>
          <w:rFonts w:ascii="Calibri" w:hAnsi="Calibri"/>
          <w:b/>
          <w:sz w:val="28"/>
          <w:szCs w:val="28"/>
        </w:rPr>
      </w:pPr>
      <w:r w:rsidRPr="00CA3DEA">
        <w:rPr>
          <w:rFonts w:ascii="Calibri" w:hAnsi="Calibri"/>
          <w:b/>
          <w:sz w:val="28"/>
          <w:szCs w:val="28"/>
        </w:rPr>
        <w:t>Francophone Commission</w:t>
      </w:r>
    </w:p>
    <w:p w14:paraId="30BE4F34" w14:textId="62F33493" w:rsidR="00CA3DEA" w:rsidRPr="00CA3DEA" w:rsidRDefault="00DE40E4" w:rsidP="00CA3DEA">
      <w:pPr>
        <w:ind w:left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Our Graphic Designer will be sending us a couple of mock ups for the Francophone Commission logo. </w:t>
      </w:r>
      <w:r w:rsidR="00536084">
        <w:rPr>
          <w:rFonts w:ascii="Calibri" w:hAnsi="Calibri"/>
          <w:szCs w:val="28"/>
        </w:rPr>
        <w:t xml:space="preserve">Last week the commissioners, </w:t>
      </w:r>
      <w:proofErr w:type="spellStart"/>
      <w:r w:rsidR="00536084">
        <w:rPr>
          <w:rFonts w:ascii="Calibri" w:hAnsi="Calibri"/>
          <w:szCs w:val="28"/>
        </w:rPr>
        <w:t>Garima</w:t>
      </w:r>
      <w:proofErr w:type="spellEnd"/>
      <w:r w:rsidR="00536084">
        <w:rPr>
          <w:rFonts w:ascii="Calibri" w:hAnsi="Calibri"/>
          <w:szCs w:val="28"/>
        </w:rPr>
        <w:t xml:space="preserve"> and Felix, took their group of a little field trip to </w:t>
      </w:r>
      <w:proofErr w:type="spellStart"/>
      <w:r w:rsidR="00536084">
        <w:rPr>
          <w:rFonts w:ascii="Calibri" w:hAnsi="Calibri"/>
          <w:szCs w:val="28"/>
        </w:rPr>
        <w:t>CinémaduParc</w:t>
      </w:r>
      <w:proofErr w:type="spellEnd"/>
      <w:r w:rsidR="00536084">
        <w:rPr>
          <w:rFonts w:ascii="Calibri" w:hAnsi="Calibri"/>
          <w:szCs w:val="28"/>
        </w:rPr>
        <w:t xml:space="preserve"> on Avenue du </w:t>
      </w:r>
      <w:proofErr w:type="spellStart"/>
      <w:r w:rsidR="00536084">
        <w:rPr>
          <w:rFonts w:ascii="Calibri" w:hAnsi="Calibri"/>
          <w:szCs w:val="28"/>
        </w:rPr>
        <w:t>Parc</w:t>
      </w:r>
      <w:proofErr w:type="spellEnd"/>
      <w:r w:rsidR="00536084">
        <w:rPr>
          <w:rFonts w:ascii="Calibri" w:hAnsi="Calibri"/>
          <w:szCs w:val="28"/>
        </w:rPr>
        <w:t>; they watched a francophone film with their group.</w:t>
      </w:r>
    </w:p>
    <w:p w14:paraId="7880A623" w14:textId="77777777" w:rsidR="00CA3DEA" w:rsidRPr="00CA3DEA" w:rsidRDefault="00CA3DEA" w:rsidP="00CA3DEA">
      <w:pPr>
        <w:pStyle w:val="ListParagraph"/>
        <w:ind w:left="1134"/>
        <w:rPr>
          <w:rFonts w:ascii="Calibri" w:hAnsi="Calibri"/>
          <w:b/>
          <w:sz w:val="28"/>
          <w:szCs w:val="28"/>
        </w:rPr>
      </w:pPr>
    </w:p>
    <w:p w14:paraId="6D4501AF" w14:textId="17930644" w:rsidR="00D059BD" w:rsidRPr="00806A59" w:rsidRDefault="00CA3DEA" w:rsidP="00D059BD">
      <w:pPr>
        <w:pStyle w:val="ListParagraph"/>
        <w:numPr>
          <w:ilvl w:val="0"/>
          <w:numId w:val="2"/>
        </w:numPr>
        <w:ind w:left="1134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Marketing Committee</w:t>
      </w:r>
    </w:p>
    <w:p w14:paraId="3DDB16E2" w14:textId="71E50DC6" w:rsidR="005400DC" w:rsidRDefault="00DE40E4" w:rsidP="00DE40E4">
      <w:pPr>
        <w:ind w:left="720"/>
        <w:rPr>
          <w:rFonts w:ascii="Calibri" w:hAnsi="Calibri"/>
        </w:rPr>
      </w:pPr>
      <w:r>
        <w:rPr>
          <w:rFonts w:ascii="Calibri" w:hAnsi="Calibri"/>
        </w:rPr>
        <w:t>The committee has been hired:</w:t>
      </w:r>
    </w:p>
    <w:p w14:paraId="34F9E578" w14:textId="47C23563" w:rsidR="00DE40E4" w:rsidRDefault="00DE40E4" w:rsidP="00DE40E4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Michaella Anthony</w:t>
      </w:r>
    </w:p>
    <w:p w14:paraId="258A5A98" w14:textId="52FF09F3" w:rsidR="00DE40E4" w:rsidRDefault="00DE40E4" w:rsidP="00DE40E4">
      <w:pPr>
        <w:pStyle w:val="ListParagraph"/>
        <w:numPr>
          <w:ilvl w:val="0"/>
          <w:numId w:val="6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Khyati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Ghandi</w:t>
      </w:r>
      <w:proofErr w:type="spellEnd"/>
    </w:p>
    <w:p w14:paraId="0086EB57" w14:textId="301060E5" w:rsidR="00DE40E4" w:rsidRDefault="00DE40E4" w:rsidP="00DE40E4">
      <w:pPr>
        <w:pStyle w:val="ListParagraph"/>
        <w:numPr>
          <w:ilvl w:val="0"/>
          <w:numId w:val="6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Milana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Hiebert</w:t>
      </w:r>
      <w:proofErr w:type="spellEnd"/>
    </w:p>
    <w:p w14:paraId="1D2D829A" w14:textId="7F61EFFA" w:rsidR="00DE40E4" w:rsidRDefault="00DE40E4" w:rsidP="00DE40E4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Anna St-Clair</w:t>
      </w:r>
    </w:p>
    <w:p w14:paraId="6B405243" w14:textId="1DA0CBB4" w:rsidR="00DE40E4" w:rsidRDefault="00DE40E4" w:rsidP="00DE40E4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Vittoria </w:t>
      </w:r>
      <w:proofErr w:type="spellStart"/>
      <w:r>
        <w:rPr>
          <w:rFonts w:ascii="Calibri" w:hAnsi="Calibri"/>
        </w:rPr>
        <w:t>Trolio</w:t>
      </w:r>
      <w:proofErr w:type="spellEnd"/>
    </w:p>
    <w:p w14:paraId="3CB37981" w14:textId="3718E5CB" w:rsidR="00DE40E4" w:rsidRDefault="00DE40E4" w:rsidP="00DE40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Counsellors Maria Rizzuto, Idil Uner, and Madeleine Cruickshank will sit on the committee. </w:t>
      </w:r>
    </w:p>
    <w:p w14:paraId="602F2B8C" w14:textId="77777777" w:rsidR="00DE40E4" w:rsidRDefault="00DE40E4" w:rsidP="00DE40E4">
      <w:pPr>
        <w:ind w:left="720"/>
        <w:rPr>
          <w:rFonts w:ascii="Calibri" w:hAnsi="Calibri"/>
        </w:rPr>
      </w:pPr>
    </w:p>
    <w:p w14:paraId="22009516" w14:textId="704463A2" w:rsidR="00DE40E4" w:rsidRDefault="00DE40E4" w:rsidP="00DE40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The committee will meet on a monthly basis; </w:t>
      </w:r>
      <w:r w:rsidR="00536084">
        <w:rPr>
          <w:rFonts w:ascii="Calibri" w:hAnsi="Calibri"/>
        </w:rPr>
        <w:t>however,</w:t>
      </w:r>
      <w:r>
        <w:rPr>
          <w:rFonts w:ascii="Calibri" w:hAnsi="Calibri"/>
        </w:rPr>
        <w:t xml:space="preserve"> this will change depending on events needing promotions and projects in the works at the time.</w:t>
      </w:r>
      <w:r w:rsidRPr="00DE40E4">
        <w:rPr>
          <w:rFonts w:ascii="Calibri" w:hAnsi="Calibri"/>
        </w:rPr>
        <w:t xml:space="preserve"> </w:t>
      </w:r>
      <w:r>
        <w:rPr>
          <w:rFonts w:ascii="Calibri" w:hAnsi="Calibri"/>
        </w:rPr>
        <w:t>The committee is still discussing it, but we will probably meet on Tuesdays at 7pm.</w:t>
      </w:r>
    </w:p>
    <w:p w14:paraId="78DFDE8C" w14:textId="77777777" w:rsidR="005400DC" w:rsidRDefault="005400DC" w:rsidP="005400DC">
      <w:pPr>
        <w:rPr>
          <w:rFonts w:ascii="Calibri" w:hAnsi="Calibri"/>
        </w:rPr>
      </w:pPr>
    </w:p>
    <w:p w14:paraId="1B830968" w14:textId="77777777" w:rsidR="00CE0042" w:rsidRDefault="00CE0042" w:rsidP="005400DC">
      <w:pPr>
        <w:rPr>
          <w:rFonts w:ascii="Calibri" w:hAnsi="Calibri"/>
          <w:szCs w:val="28"/>
        </w:rPr>
      </w:pPr>
    </w:p>
    <w:p w14:paraId="519110F9" w14:textId="77777777" w:rsidR="00CE0042" w:rsidRDefault="00CE0042" w:rsidP="005400DC">
      <w:pPr>
        <w:rPr>
          <w:rFonts w:ascii="Calibri" w:hAnsi="Calibri"/>
          <w:szCs w:val="28"/>
        </w:rPr>
      </w:pPr>
    </w:p>
    <w:p w14:paraId="45450AB5" w14:textId="77777777" w:rsidR="00CE0042" w:rsidRDefault="00CE0042" w:rsidP="005400DC">
      <w:pPr>
        <w:rPr>
          <w:rFonts w:ascii="Calibri" w:hAnsi="Calibri"/>
          <w:szCs w:val="28"/>
        </w:rPr>
      </w:pPr>
    </w:p>
    <w:p w14:paraId="04B88AF6" w14:textId="77777777" w:rsidR="00CE0042" w:rsidRDefault="00CE0042" w:rsidP="005400DC">
      <w:pPr>
        <w:rPr>
          <w:rFonts w:ascii="Calibri" w:hAnsi="Calibri"/>
          <w:szCs w:val="28"/>
        </w:rPr>
      </w:pPr>
    </w:p>
    <w:p w14:paraId="36B7C49A" w14:textId="77777777" w:rsidR="00CE0042" w:rsidRDefault="00CE0042" w:rsidP="005400DC">
      <w:pPr>
        <w:rPr>
          <w:rFonts w:ascii="Calibri" w:hAnsi="Calibri"/>
          <w:szCs w:val="28"/>
        </w:rPr>
      </w:pPr>
    </w:p>
    <w:p w14:paraId="42FE1B7E" w14:textId="77777777" w:rsidR="00CE0042" w:rsidRDefault="00CE0042" w:rsidP="005400DC">
      <w:pPr>
        <w:rPr>
          <w:rFonts w:ascii="Calibri" w:hAnsi="Calibri"/>
          <w:szCs w:val="28"/>
        </w:rPr>
      </w:pPr>
    </w:p>
    <w:p w14:paraId="2971788E" w14:textId="77777777" w:rsidR="00CE0042" w:rsidRDefault="00CE0042" w:rsidP="005400DC">
      <w:pPr>
        <w:rPr>
          <w:rFonts w:ascii="Calibri" w:hAnsi="Calibri"/>
          <w:szCs w:val="28"/>
        </w:rPr>
      </w:pPr>
    </w:p>
    <w:p w14:paraId="3F69924D" w14:textId="37466FD2" w:rsidR="005400DC" w:rsidRDefault="005400DC" w:rsidP="005400D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Cs w:val="28"/>
        </w:rPr>
        <w:t xml:space="preserve"> </w:t>
      </w:r>
      <w:r w:rsidR="00CE0042">
        <w:rPr>
          <w:rFonts w:ascii="Calibri" w:hAnsi="Calibri"/>
          <w:b/>
          <w:sz w:val="28"/>
          <w:szCs w:val="28"/>
        </w:rPr>
        <w:t>II</w:t>
      </w:r>
      <w:r>
        <w:rPr>
          <w:rFonts w:ascii="Calibri" w:hAnsi="Calibri"/>
          <w:b/>
          <w:sz w:val="28"/>
          <w:szCs w:val="28"/>
        </w:rPr>
        <w:t xml:space="preserve">. </w:t>
      </w:r>
      <w:r w:rsidR="00DE40E4">
        <w:rPr>
          <w:rFonts w:ascii="Calibri" w:hAnsi="Calibri"/>
          <w:b/>
          <w:sz w:val="28"/>
          <w:szCs w:val="28"/>
        </w:rPr>
        <w:t>Graphic Designer</w:t>
      </w:r>
    </w:p>
    <w:p w14:paraId="2442E0D2" w14:textId="35A7361E" w:rsidR="00DE40E4" w:rsidRDefault="00DE40E4" w:rsidP="00DE40E4">
      <w:pP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Brayden has worked on a design for a sweater for the AUS exec. </w:t>
      </w:r>
    </w:p>
    <w:p w14:paraId="3A7315B8" w14:textId="06694D80" w:rsidR="005400DC" w:rsidRDefault="00DE40E4" w:rsidP="00DE40E4">
      <w:pPr>
        <w:jc w:val="center"/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w:drawing>
          <wp:inline distT="0" distB="0" distL="0" distR="0" wp14:anchorId="5E20FFB0" wp14:editId="7E699D26">
            <wp:extent cx="1673412" cy="2115206"/>
            <wp:effectExtent l="0" t="0" r="3175" b="0"/>
            <wp:docPr id="5" name="Picture 5" descr="../../14543611_10154268981017025_1493456142_n.p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14543611_10154268981017025_1493456142_n.pn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927" cy="212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Cs w:val="28"/>
        </w:rPr>
        <w:drawing>
          <wp:inline distT="0" distB="0" distL="0" distR="0" wp14:anchorId="5894A742" wp14:editId="4981B91E">
            <wp:extent cx="1954218" cy="2056819"/>
            <wp:effectExtent l="0" t="0" r="1905" b="635"/>
            <wp:docPr id="6" name="Picture 6" descr="../../14528439_10154268986007025_1864335469_n.p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14528439_10154268986007025_1864335469_n.png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30" cy="208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78A12" w14:textId="77777777" w:rsidR="00DE40E4" w:rsidRDefault="00DE40E4" w:rsidP="00DE40E4">
      <w:pPr>
        <w:jc w:val="center"/>
        <w:rPr>
          <w:rFonts w:ascii="Calibri" w:hAnsi="Calibri"/>
          <w:szCs w:val="28"/>
        </w:rPr>
      </w:pPr>
    </w:p>
    <w:p w14:paraId="58BFCFBB" w14:textId="77777777" w:rsidR="00CE0042" w:rsidRDefault="00CE0042" w:rsidP="00DE40E4">
      <w:pPr>
        <w:jc w:val="center"/>
        <w:rPr>
          <w:rFonts w:ascii="Calibri" w:hAnsi="Calibri"/>
          <w:szCs w:val="28"/>
        </w:rPr>
      </w:pPr>
    </w:p>
    <w:p w14:paraId="326504F9" w14:textId="4696192D" w:rsidR="00885280" w:rsidRDefault="00CE0042" w:rsidP="005400D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III</w:t>
      </w:r>
      <w:r w:rsidR="00F2456D">
        <w:rPr>
          <w:rFonts w:ascii="Calibri" w:hAnsi="Calibri"/>
          <w:b/>
          <w:sz w:val="28"/>
          <w:szCs w:val="28"/>
        </w:rPr>
        <w:t xml:space="preserve">. </w:t>
      </w:r>
      <w:r w:rsidR="003F7D70">
        <w:rPr>
          <w:rFonts w:ascii="Calibri" w:hAnsi="Calibri"/>
          <w:b/>
          <w:sz w:val="28"/>
          <w:szCs w:val="28"/>
        </w:rPr>
        <w:t>AUS Media Team</w:t>
      </w:r>
    </w:p>
    <w:p w14:paraId="7C312178" w14:textId="587A7A75" w:rsidR="005400DC" w:rsidRPr="005400DC" w:rsidRDefault="00DE40E4" w:rsidP="005400DC">
      <w:pP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Naomi, AUS photographer, took the AUS exec headshots this past Monday. Also, Victoria worked on</w:t>
      </w:r>
      <w:r w:rsidR="00536084">
        <w:rPr>
          <w:rFonts w:ascii="Calibri" w:hAnsi="Calibri"/>
          <w:szCs w:val="28"/>
        </w:rPr>
        <w:t xml:space="preserve"> FEARC headshots with Kira and took photos for the </w:t>
      </w:r>
      <w:proofErr w:type="spellStart"/>
      <w:r w:rsidR="00536084">
        <w:rPr>
          <w:rFonts w:ascii="Calibri" w:hAnsi="Calibri"/>
          <w:szCs w:val="28"/>
        </w:rPr>
        <w:t>AUSec</w:t>
      </w:r>
      <w:proofErr w:type="spellEnd"/>
      <w:r w:rsidR="00536084">
        <w:rPr>
          <w:rFonts w:ascii="Calibri" w:hAnsi="Calibri"/>
          <w:szCs w:val="28"/>
        </w:rPr>
        <w:t xml:space="preserve"> Wine and Cheese on Tuesday.</w:t>
      </w:r>
    </w:p>
    <w:p w14:paraId="03DE02FE" w14:textId="77777777" w:rsidR="005400DC" w:rsidRPr="00F947C8" w:rsidRDefault="005400DC" w:rsidP="005400DC">
      <w:pPr>
        <w:rPr>
          <w:rFonts w:ascii="Calibri" w:hAnsi="Calibri"/>
          <w:szCs w:val="28"/>
        </w:rPr>
      </w:pPr>
    </w:p>
    <w:p w14:paraId="77256A44" w14:textId="71DBB1B1" w:rsidR="005400DC" w:rsidRDefault="00CE0042" w:rsidP="005400DC">
      <w:pPr>
        <w:rPr>
          <w:rFonts w:ascii="Calibri" w:hAnsi="Calibri"/>
        </w:rPr>
      </w:pPr>
      <w:r>
        <w:rPr>
          <w:rFonts w:ascii="Calibri" w:hAnsi="Calibri"/>
          <w:b/>
          <w:sz w:val="28"/>
        </w:rPr>
        <w:t>IV</w:t>
      </w:r>
      <w:r w:rsidR="00885280" w:rsidRPr="00885280">
        <w:rPr>
          <w:rFonts w:ascii="Calibri" w:hAnsi="Calibri"/>
          <w:b/>
          <w:sz w:val="28"/>
        </w:rPr>
        <w:t>.</w:t>
      </w:r>
      <w:r w:rsidR="00885280">
        <w:rPr>
          <w:rFonts w:ascii="Calibri" w:hAnsi="Calibri"/>
          <w:b/>
          <w:sz w:val="28"/>
        </w:rPr>
        <w:t xml:space="preserve"> AUS Free Printing Services </w:t>
      </w:r>
      <w:r w:rsidR="00885280" w:rsidRPr="00885280">
        <w:rPr>
          <w:rFonts w:ascii="Calibri" w:hAnsi="Calibri"/>
        </w:rPr>
        <w:t xml:space="preserve"> </w:t>
      </w:r>
    </w:p>
    <w:p w14:paraId="54E803E9" w14:textId="26131A89" w:rsidR="00885280" w:rsidRPr="00885280" w:rsidRDefault="00885280" w:rsidP="005400DC">
      <w:pPr>
        <w:rPr>
          <w:rFonts w:ascii="Calibri" w:hAnsi="Calibri"/>
        </w:rPr>
      </w:pPr>
      <w:r>
        <w:rPr>
          <w:rFonts w:ascii="Calibri" w:hAnsi="Calibri"/>
        </w:rPr>
        <w:tab/>
      </w:r>
      <w:r w:rsidR="00536084">
        <w:rPr>
          <w:rFonts w:ascii="Calibri" w:hAnsi="Calibri"/>
        </w:rPr>
        <w:t xml:space="preserve">Lawrence, the technology coordinator, has been in touch with the CTF (Computer Task Force), McGill IT, and </w:t>
      </w:r>
      <w:proofErr w:type="spellStart"/>
      <w:r w:rsidR="00536084">
        <w:rPr>
          <w:rFonts w:ascii="Calibri" w:hAnsi="Calibri"/>
        </w:rPr>
        <w:t>Uprint</w:t>
      </w:r>
      <w:proofErr w:type="spellEnd"/>
      <w:r w:rsidR="00536084">
        <w:rPr>
          <w:rFonts w:ascii="Calibri" w:hAnsi="Calibri"/>
        </w:rPr>
        <w:t>. They will get back to us with pricing and we will see what we can do from there.</w:t>
      </w:r>
    </w:p>
    <w:p w14:paraId="2869A37F" w14:textId="77777777" w:rsidR="00885280" w:rsidRDefault="00885280" w:rsidP="005400DC">
      <w:pPr>
        <w:rPr>
          <w:rFonts w:ascii="Calibri" w:hAnsi="Calibri"/>
        </w:rPr>
      </w:pPr>
    </w:p>
    <w:p w14:paraId="716AA20B" w14:textId="77777777" w:rsidR="005400DC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14:paraId="22D77D34" w14:textId="77777777" w:rsidR="005400DC" w:rsidRDefault="005400DC" w:rsidP="005400DC">
      <w:pPr>
        <w:rPr>
          <w:rFonts w:ascii="Calibri" w:hAnsi="Calibri"/>
        </w:rPr>
      </w:pPr>
    </w:p>
    <w:p w14:paraId="3FEAFB73" w14:textId="77777777" w:rsidR="005400DC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Chanèle Couture De-Graft</w:t>
      </w:r>
    </w:p>
    <w:p w14:paraId="34BD3029" w14:textId="77777777" w:rsidR="005400DC" w:rsidRPr="00E17C01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Vice President Communications</w:t>
      </w:r>
    </w:p>
    <w:p w14:paraId="58ED7660" w14:textId="77777777" w:rsidR="005400DC" w:rsidRDefault="005400DC" w:rsidP="005400DC"/>
    <w:p w14:paraId="28E326C7" w14:textId="77777777" w:rsidR="005400DC" w:rsidRDefault="005400DC" w:rsidP="005400DC"/>
    <w:p w14:paraId="2D537B55" w14:textId="77777777" w:rsidR="005400DC" w:rsidRDefault="005400DC" w:rsidP="005400DC"/>
    <w:p w14:paraId="76AF39F4" w14:textId="77777777" w:rsidR="00AC0DD7" w:rsidRDefault="00AC0DD7"/>
    <w:sectPr w:rsidR="00AC0DD7" w:rsidSect="00EE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766AC" w14:textId="77777777" w:rsidR="006B3512" w:rsidRDefault="006B3512" w:rsidP="00806A59">
      <w:r>
        <w:separator/>
      </w:r>
    </w:p>
  </w:endnote>
  <w:endnote w:type="continuationSeparator" w:id="0">
    <w:p w14:paraId="3FC21A8A" w14:textId="77777777" w:rsidR="006B3512" w:rsidRDefault="006B3512" w:rsidP="008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B6FAB" w14:textId="77777777" w:rsidR="006B3512" w:rsidRDefault="006B3512" w:rsidP="00806A59">
      <w:r>
        <w:separator/>
      </w:r>
    </w:p>
  </w:footnote>
  <w:footnote w:type="continuationSeparator" w:id="0">
    <w:p w14:paraId="5FA50D4F" w14:textId="77777777" w:rsidR="006B3512" w:rsidRDefault="006B3512" w:rsidP="0080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4BF6"/>
    <w:multiLevelType w:val="hybridMultilevel"/>
    <w:tmpl w:val="D164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33BA2"/>
    <w:multiLevelType w:val="hybridMultilevel"/>
    <w:tmpl w:val="1206B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6038DA"/>
    <w:multiLevelType w:val="hybridMultilevel"/>
    <w:tmpl w:val="9A02E09A"/>
    <w:lvl w:ilvl="0" w:tplc="3FAC2C1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C454D1"/>
    <w:multiLevelType w:val="hybridMultilevel"/>
    <w:tmpl w:val="28302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D168D0"/>
    <w:multiLevelType w:val="hybridMultilevel"/>
    <w:tmpl w:val="6BB69B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087288"/>
    <w:multiLevelType w:val="hybridMultilevel"/>
    <w:tmpl w:val="2DBA9B74"/>
    <w:lvl w:ilvl="0" w:tplc="341A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DC"/>
    <w:rsid w:val="00011CDD"/>
    <w:rsid w:val="00036B6B"/>
    <w:rsid w:val="002A09A2"/>
    <w:rsid w:val="00345B46"/>
    <w:rsid w:val="003D486B"/>
    <w:rsid w:val="003F7D70"/>
    <w:rsid w:val="00536084"/>
    <w:rsid w:val="005400DC"/>
    <w:rsid w:val="006B3512"/>
    <w:rsid w:val="0076090C"/>
    <w:rsid w:val="00806A59"/>
    <w:rsid w:val="00885280"/>
    <w:rsid w:val="008869BA"/>
    <w:rsid w:val="008B2094"/>
    <w:rsid w:val="00990891"/>
    <w:rsid w:val="00A423FF"/>
    <w:rsid w:val="00A90C77"/>
    <w:rsid w:val="00AC0DD7"/>
    <w:rsid w:val="00C34292"/>
    <w:rsid w:val="00C62703"/>
    <w:rsid w:val="00CA3DEA"/>
    <w:rsid w:val="00CE0042"/>
    <w:rsid w:val="00D059BD"/>
    <w:rsid w:val="00D953B9"/>
    <w:rsid w:val="00DE40E4"/>
    <w:rsid w:val="00F2456D"/>
    <w:rsid w:val="00F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EDC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0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0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0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6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A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A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chanelecouture@hotmail.com</dc:creator>
  <cp:keywords/>
  <dc:description/>
  <cp:lastModifiedBy>chanelecouture@hotmail.com</cp:lastModifiedBy>
  <cp:revision>2</cp:revision>
  <dcterms:created xsi:type="dcterms:W3CDTF">2016-10-03T00:56:00Z</dcterms:created>
  <dcterms:modified xsi:type="dcterms:W3CDTF">2016-10-03T00:56:00Z</dcterms:modified>
</cp:coreProperties>
</file>