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DDD3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A26DB" wp14:editId="45F14DC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CCE76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FB9496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242BC28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A26D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28ECCE76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FB9496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2242BC28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55421AFE" wp14:editId="64126F9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F495" wp14:editId="4066D43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824E3" wp14:editId="3BDBE95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F838D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A7686A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019552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6E42C0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3A7AF71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24E3"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94F838D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A7686A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019552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6E42C0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3A7AF718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5E47E994" w14:textId="2C06288B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B0D1D">
        <w:rPr>
          <w:rFonts w:ascii="Calibri" w:hAnsi="Calibri"/>
          <w:b/>
          <w:sz w:val="36"/>
          <w:szCs w:val="36"/>
        </w:rPr>
        <w:t xml:space="preserve">Arts Senators, AUS Council </w:t>
      </w:r>
      <w:r w:rsidR="006F13BB">
        <w:rPr>
          <w:rFonts w:ascii="Calibri" w:hAnsi="Calibri"/>
          <w:b/>
          <w:sz w:val="36"/>
          <w:szCs w:val="36"/>
        </w:rPr>
        <w:t>Nov. 2</w:t>
      </w:r>
      <w:r w:rsidR="006F13BB" w:rsidRPr="006F13BB">
        <w:rPr>
          <w:rFonts w:ascii="Calibri" w:hAnsi="Calibri"/>
          <w:b/>
          <w:sz w:val="36"/>
          <w:szCs w:val="36"/>
          <w:vertAlign w:val="superscript"/>
        </w:rPr>
        <w:t>nd</w:t>
      </w:r>
      <w:r w:rsidR="009B0D1D">
        <w:rPr>
          <w:rFonts w:ascii="Calibri" w:hAnsi="Calibri"/>
          <w:b/>
          <w:sz w:val="36"/>
          <w:szCs w:val="36"/>
        </w:rPr>
        <w:t>, 2016</w:t>
      </w:r>
    </w:p>
    <w:p w14:paraId="07D8AB69" w14:textId="77777777" w:rsidR="00674615" w:rsidRPr="00DD5E2E" w:rsidRDefault="00674615" w:rsidP="00674615">
      <w:pPr>
        <w:rPr>
          <w:rFonts w:ascii="Calibri" w:hAnsi="Calibri"/>
        </w:rPr>
      </w:pPr>
    </w:p>
    <w:p w14:paraId="1E348A0D" w14:textId="77777777" w:rsidR="009B0D1D" w:rsidRDefault="009B0D1D" w:rsidP="009B0D1D"/>
    <w:p w14:paraId="60A0E352" w14:textId="77777777" w:rsidR="009B0D1D" w:rsidRPr="009B0D1D" w:rsidRDefault="009B0D1D" w:rsidP="009B0D1D">
      <w:pPr>
        <w:rPr>
          <w:b/>
          <w:sz w:val="22"/>
          <w:szCs w:val="22"/>
        </w:rPr>
      </w:pPr>
      <w:r w:rsidRPr="009B0D1D">
        <w:rPr>
          <w:b/>
          <w:sz w:val="22"/>
          <w:szCs w:val="22"/>
        </w:rPr>
        <w:t>Business to Report:</w:t>
      </w:r>
      <w:bookmarkStart w:id="0" w:name="_GoBack"/>
      <w:bookmarkEnd w:id="0"/>
    </w:p>
    <w:p w14:paraId="173DAF63" w14:textId="77777777" w:rsidR="009B0D1D" w:rsidRDefault="009B0D1D" w:rsidP="009B0D1D">
      <w:pPr>
        <w:rPr>
          <w:sz w:val="22"/>
          <w:szCs w:val="22"/>
        </w:rPr>
      </w:pPr>
    </w:p>
    <w:p w14:paraId="099940B3" w14:textId="5753BE1C" w:rsidR="009E36D0" w:rsidRPr="009E36D0" w:rsidRDefault="009E36D0" w:rsidP="009B0D1D">
      <w:pPr>
        <w:rPr>
          <w:i/>
          <w:sz w:val="22"/>
          <w:szCs w:val="22"/>
        </w:rPr>
      </w:pPr>
      <w:r w:rsidRPr="009E36D0">
        <w:rPr>
          <w:i/>
          <w:sz w:val="22"/>
          <w:szCs w:val="22"/>
        </w:rPr>
        <w:t xml:space="preserve">Senate: </w:t>
      </w:r>
    </w:p>
    <w:p w14:paraId="5C552C64" w14:textId="77777777" w:rsidR="009E36D0" w:rsidRDefault="005344B0" w:rsidP="009B0D1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Last Senate meeting took place on Oct. 19</w:t>
      </w:r>
      <w:r w:rsidRPr="005344B0">
        <w:rPr>
          <w:rFonts w:eastAsia="Calibri"/>
          <w:color w:val="000000"/>
          <w:sz w:val="22"/>
          <w:szCs w:val="22"/>
          <w:vertAlign w:val="superscript"/>
        </w:rPr>
        <w:t>th</w:t>
      </w:r>
      <w:r>
        <w:rPr>
          <w:rFonts w:eastAsia="Calibri"/>
          <w:color w:val="000000"/>
          <w:sz w:val="22"/>
          <w:szCs w:val="22"/>
        </w:rPr>
        <w:t xml:space="preserve"> (right before our last AU</w:t>
      </w:r>
      <w:r w:rsidR="009E36D0">
        <w:rPr>
          <w:rFonts w:eastAsia="Calibri"/>
          <w:color w:val="000000"/>
          <w:sz w:val="22"/>
          <w:szCs w:val="22"/>
        </w:rPr>
        <w:t>S Council). Highlights include:</w:t>
      </w:r>
    </w:p>
    <w:p w14:paraId="3DD48D8D" w14:textId="25AFBF16" w:rsidR="009E36D0" w:rsidRDefault="009E36D0" w:rsidP="009E36D0">
      <w:pPr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</w:t>
      </w:r>
      <w:r w:rsidR="005344B0">
        <w:rPr>
          <w:rFonts w:eastAsia="Calibri"/>
          <w:color w:val="000000"/>
          <w:sz w:val="22"/>
          <w:szCs w:val="22"/>
        </w:rPr>
        <w:t>the first reading of the Policy Against Sexual Violence</w:t>
      </w:r>
      <w:r w:rsidR="00D02E16">
        <w:rPr>
          <w:rFonts w:eastAsia="Calibri"/>
          <w:color w:val="000000"/>
          <w:sz w:val="22"/>
          <w:szCs w:val="22"/>
        </w:rPr>
        <w:t>, wh</w:t>
      </w:r>
      <w:r>
        <w:rPr>
          <w:rFonts w:eastAsia="Calibri"/>
          <w:color w:val="000000"/>
          <w:sz w:val="22"/>
          <w:szCs w:val="22"/>
        </w:rPr>
        <w:t>ich had very little discussion</w:t>
      </w:r>
    </w:p>
    <w:p w14:paraId="4723FB3E" w14:textId="5681A1BB" w:rsidR="009B0D1D" w:rsidRDefault="009E36D0" w:rsidP="009E36D0">
      <w:pPr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-the report from the Working Group on Systematic Discrimination, which can be found here: </w:t>
      </w:r>
      <w:hyperlink r:id="rId6" w:history="1">
        <w:r w:rsidRPr="00E15EE7">
          <w:rPr>
            <w:rStyle w:val="Hyperlink"/>
            <w:rFonts w:eastAsia="Calibri"/>
            <w:sz w:val="22"/>
            <w:szCs w:val="22"/>
          </w:rPr>
          <w:t>https://www.mcgill.ca/senate/files/senate/10._d16-13_wgsd_tenure_track_survey_report.pdf</w:t>
        </w:r>
      </w:hyperlink>
      <w:r>
        <w:rPr>
          <w:rFonts w:eastAsia="Calibri"/>
          <w:color w:val="000000"/>
          <w:sz w:val="22"/>
          <w:szCs w:val="22"/>
        </w:rPr>
        <w:t xml:space="preserve"> </w:t>
      </w:r>
    </w:p>
    <w:p w14:paraId="708211CE" w14:textId="4A1829AA" w:rsidR="009E36D0" w:rsidRDefault="009E36D0" w:rsidP="009E36D0">
      <w:pPr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-a question submitted by (student) Law Senator and SSMU UA, on the relocation of the McGill Bookstore: </w:t>
      </w:r>
      <w:hyperlink r:id="rId7" w:history="1">
        <w:r w:rsidRPr="00E15EE7">
          <w:rPr>
            <w:rStyle w:val="Hyperlink"/>
            <w:rFonts w:eastAsia="Calibri"/>
            <w:sz w:val="22"/>
            <w:szCs w:val="22"/>
          </w:rPr>
          <w:t>https://www.mcgill.ca/senate/files/senate/question_and_response_re_relocation_of_the_mcgill_bookstore.pdf</w:t>
        </w:r>
      </w:hyperlink>
      <w:r>
        <w:rPr>
          <w:rFonts w:eastAsia="Calibri"/>
          <w:color w:val="000000"/>
          <w:sz w:val="22"/>
          <w:szCs w:val="22"/>
        </w:rPr>
        <w:t xml:space="preserve"> ; this unfortunately did not receive a very concrete answer nor provided much insight on McGill is planning to address the accessibility issues associated with the relocation of the bookstore</w:t>
      </w:r>
    </w:p>
    <w:p w14:paraId="3C4EEB36" w14:textId="3699896A" w:rsidR="00D02E16" w:rsidRDefault="009E36D0" w:rsidP="009B0D1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We have some concerns that this past Senate meeting was rushed, as many of the sections had little opportunity for further discussion. Next Senate meeting with be held Nov. 23</w:t>
      </w:r>
      <w:r w:rsidRPr="009E36D0">
        <w:rPr>
          <w:rFonts w:eastAsia="Calibri"/>
          <w:color w:val="000000"/>
          <w:sz w:val="22"/>
          <w:szCs w:val="22"/>
          <w:vertAlign w:val="superscript"/>
        </w:rPr>
        <w:t>rd</w:t>
      </w:r>
      <w:r>
        <w:rPr>
          <w:rFonts w:eastAsia="Calibri"/>
          <w:color w:val="000000"/>
          <w:sz w:val="22"/>
          <w:szCs w:val="22"/>
        </w:rPr>
        <w:t>, at 2.30 pm. Prior to that there is a Joint Board-Senate meeting on Nov. 10</w:t>
      </w:r>
      <w:r w:rsidRPr="009E36D0">
        <w:rPr>
          <w:rFonts w:eastAsia="Calibri"/>
          <w:color w:val="000000"/>
          <w:sz w:val="22"/>
          <w:szCs w:val="22"/>
          <w:vertAlign w:val="superscript"/>
        </w:rPr>
        <w:t>th</w:t>
      </w:r>
      <w:r>
        <w:rPr>
          <w:rFonts w:eastAsia="Calibri"/>
          <w:color w:val="000000"/>
          <w:sz w:val="22"/>
          <w:szCs w:val="22"/>
        </w:rPr>
        <w:t xml:space="preserve">, in the evening. </w:t>
      </w:r>
    </w:p>
    <w:p w14:paraId="44FCF03F" w14:textId="77777777" w:rsidR="009E36D0" w:rsidRDefault="009E36D0" w:rsidP="009B0D1D">
      <w:pPr>
        <w:rPr>
          <w:rFonts w:eastAsia="Calibri"/>
          <w:color w:val="000000"/>
          <w:sz w:val="22"/>
          <w:szCs w:val="22"/>
        </w:rPr>
      </w:pPr>
    </w:p>
    <w:p w14:paraId="3B3969E5" w14:textId="34C958FA" w:rsidR="009E36D0" w:rsidRPr="002D6549" w:rsidRDefault="009E36D0" w:rsidP="009B0D1D">
      <w:pPr>
        <w:rPr>
          <w:rFonts w:eastAsia="Calibri"/>
          <w:i/>
          <w:color w:val="000000"/>
          <w:sz w:val="22"/>
          <w:szCs w:val="22"/>
        </w:rPr>
      </w:pPr>
      <w:r w:rsidRPr="002D6549">
        <w:rPr>
          <w:rFonts w:eastAsia="Calibri"/>
          <w:i/>
          <w:color w:val="000000"/>
          <w:sz w:val="22"/>
          <w:szCs w:val="22"/>
        </w:rPr>
        <w:t>Senate Caucus:</w:t>
      </w:r>
    </w:p>
    <w:p w14:paraId="24A04D7C" w14:textId="72135B09" w:rsidR="009E36D0" w:rsidRDefault="002D6549" w:rsidP="009B0D1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During our Oct. 17</w:t>
      </w:r>
      <w:r w:rsidRPr="002D6549">
        <w:rPr>
          <w:rFonts w:eastAsia="Calibri"/>
          <w:color w:val="000000"/>
          <w:sz w:val="22"/>
          <w:szCs w:val="22"/>
          <w:vertAlign w:val="superscript"/>
        </w:rPr>
        <w:t>th</w:t>
      </w:r>
      <w:r>
        <w:rPr>
          <w:rFonts w:eastAsia="Calibri"/>
          <w:color w:val="000000"/>
          <w:sz w:val="22"/>
          <w:szCs w:val="22"/>
        </w:rPr>
        <w:t xml:space="preserve"> meeting we had Dean of Students, Chris Buddle, join us for a Q&amp;A. And during our Oct. 24</w:t>
      </w:r>
      <w:r w:rsidRPr="002D6549">
        <w:rPr>
          <w:rFonts w:eastAsia="Calibri"/>
          <w:color w:val="000000"/>
          <w:sz w:val="22"/>
          <w:szCs w:val="22"/>
          <w:vertAlign w:val="superscript"/>
        </w:rPr>
        <w:t>th</w:t>
      </w:r>
      <w:r>
        <w:rPr>
          <w:rFonts w:eastAsia="Calibri"/>
          <w:color w:val="000000"/>
          <w:sz w:val="22"/>
          <w:szCs w:val="22"/>
        </w:rPr>
        <w:t xml:space="preserve"> meeting, Associate Provost Campbell and Provost </w:t>
      </w:r>
      <w:proofErr w:type="spellStart"/>
      <w:r>
        <w:rPr>
          <w:rFonts w:eastAsia="Calibri"/>
          <w:color w:val="000000"/>
          <w:sz w:val="22"/>
          <w:szCs w:val="22"/>
        </w:rPr>
        <w:t>Manfredi</w:t>
      </w:r>
      <w:proofErr w:type="spellEnd"/>
      <w:r>
        <w:rPr>
          <w:rFonts w:eastAsia="Calibri"/>
          <w:color w:val="000000"/>
          <w:sz w:val="22"/>
          <w:szCs w:val="22"/>
        </w:rPr>
        <w:t xml:space="preserve"> joined us for a discussion, primarily on the Sexual Violence policy. </w:t>
      </w:r>
    </w:p>
    <w:p w14:paraId="5E7EE210" w14:textId="77777777" w:rsidR="009E36D0" w:rsidRDefault="009E36D0" w:rsidP="009B0D1D">
      <w:pPr>
        <w:rPr>
          <w:rFonts w:eastAsia="Calibri"/>
          <w:color w:val="000000"/>
          <w:sz w:val="22"/>
          <w:szCs w:val="22"/>
        </w:rPr>
      </w:pPr>
    </w:p>
    <w:p w14:paraId="701A5DD0" w14:textId="40C5110A" w:rsidR="002D6549" w:rsidRDefault="002D6549" w:rsidP="009B0D1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Other highlights of both meetings can be found in our biweekly reports, which are found here: </w:t>
      </w:r>
      <w:hyperlink r:id="rId8" w:history="1">
        <w:r w:rsidR="00E37C07" w:rsidRPr="00E15EE7">
          <w:rPr>
            <w:rStyle w:val="Hyperlink"/>
            <w:rFonts w:eastAsia="Calibri"/>
            <w:sz w:val="22"/>
            <w:szCs w:val="22"/>
          </w:rPr>
          <w:t>http://ssmu.mcgill.ca/ua/category/blog/</w:t>
        </w:r>
      </w:hyperlink>
      <w:r w:rsidR="00E37C07">
        <w:rPr>
          <w:rFonts w:eastAsia="Calibri"/>
          <w:color w:val="000000"/>
          <w:sz w:val="22"/>
          <w:szCs w:val="22"/>
        </w:rPr>
        <w:t xml:space="preserve"> </w:t>
      </w:r>
    </w:p>
    <w:p w14:paraId="3BDB5650" w14:textId="3ADE9164" w:rsidR="00E37C07" w:rsidRDefault="00E37C07" w:rsidP="009B0D1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Also included in that link are blogs which by student senators on the various projects we are working on. </w:t>
      </w:r>
    </w:p>
    <w:p w14:paraId="688B162C" w14:textId="77777777" w:rsidR="00E37C07" w:rsidRDefault="00E37C07" w:rsidP="009B0D1D">
      <w:pPr>
        <w:rPr>
          <w:rFonts w:eastAsia="Calibri"/>
          <w:color w:val="000000"/>
          <w:sz w:val="22"/>
          <w:szCs w:val="22"/>
        </w:rPr>
      </w:pPr>
    </w:p>
    <w:p w14:paraId="077C8964" w14:textId="4756A933" w:rsidR="00E37C07" w:rsidRDefault="00E37C07" w:rsidP="009B0D1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Some important points of discussion:</w:t>
      </w:r>
    </w:p>
    <w:p w14:paraId="7EC7856D" w14:textId="357A9421" w:rsidR="00E37C07" w:rsidRDefault="00E37C07" w:rsidP="00E37C07">
      <w:pPr>
        <w:pStyle w:val="ListParagraph"/>
        <w:numPr>
          <w:ilvl w:val="0"/>
          <w:numId w:val="8"/>
        </w:num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Accessibility issues regarding construction on ca</w:t>
      </w:r>
      <w:r w:rsidR="0021631F">
        <w:rPr>
          <w:rFonts w:eastAsia="Calibri"/>
          <w:color w:val="000000"/>
          <w:sz w:val="22"/>
          <w:szCs w:val="22"/>
        </w:rPr>
        <w:t xml:space="preserve">mpus; feedback would be welcomed </w:t>
      </w:r>
    </w:p>
    <w:p w14:paraId="361FE13E" w14:textId="786E0EDA" w:rsidR="00E37C07" w:rsidRPr="00E37C07" w:rsidRDefault="00E37C07" w:rsidP="00E37C07">
      <w:pPr>
        <w:pStyle w:val="ListParagraph"/>
        <w:numPr>
          <w:ilvl w:val="0"/>
          <w:numId w:val="8"/>
        </w:num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Professors assigning their own material is a conflict of interest, please do not hesitant to report this</w:t>
      </w:r>
    </w:p>
    <w:p w14:paraId="3AA242F8" w14:textId="3BA230E9" w:rsidR="00D02E16" w:rsidRPr="009B0D1D" w:rsidRDefault="009E36D0" w:rsidP="009E36D0">
      <w:pPr>
        <w:tabs>
          <w:tab w:val="left" w:pos="320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p w14:paraId="4A6A4CFE" w14:textId="77777777" w:rsidR="009B0D1D" w:rsidRPr="009B0D1D" w:rsidRDefault="009B0D1D" w:rsidP="009B0D1D">
      <w:pPr>
        <w:spacing w:after="240"/>
        <w:rPr>
          <w:b/>
          <w:sz w:val="22"/>
          <w:szCs w:val="22"/>
        </w:rPr>
      </w:pPr>
      <w:r w:rsidRPr="009B0D1D">
        <w:rPr>
          <w:b/>
          <w:sz w:val="22"/>
          <w:szCs w:val="22"/>
        </w:rPr>
        <w:t>Items to circulate:</w:t>
      </w:r>
    </w:p>
    <w:p w14:paraId="3109AEBA" w14:textId="09804F62" w:rsidR="00E37C07" w:rsidRDefault="00E37C07" w:rsidP="009B0D1D">
      <w:pPr>
        <w:rPr>
          <w:sz w:val="22"/>
          <w:szCs w:val="22"/>
        </w:rPr>
      </w:pPr>
      <w:r>
        <w:rPr>
          <w:sz w:val="22"/>
          <w:szCs w:val="22"/>
        </w:rPr>
        <w:t xml:space="preserve">Enrolment Services Consultation: </w:t>
      </w:r>
      <w:hyperlink r:id="rId9" w:history="1">
        <w:r w:rsidRPr="00E15EE7">
          <w:rPr>
            <w:rStyle w:val="Hyperlink"/>
            <w:sz w:val="22"/>
            <w:szCs w:val="22"/>
          </w:rPr>
          <w:t>https://goo.gl/forms/M8pHN6FDZ3Ql43Vl1</w:t>
        </w:r>
      </w:hyperlink>
      <w:r>
        <w:rPr>
          <w:sz w:val="22"/>
          <w:szCs w:val="22"/>
        </w:rPr>
        <w:t xml:space="preserve"> </w:t>
      </w:r>
    </w:p>
    <w:p w14:paraId="49F5CCF1" w14:textId="75C416FC" w:rsidR="00E37C07" w:rsidRDefault="00E37C07" w:rsidP="009B0D1D">
      <w:pPr>
        <w:rPr>
          <w:sz w:val="22"/>
          <w:szCs w:val="22"/>
        </w:rPr>
      </w:pPr>
      <w:r>
        <w:rPr>
          <w:sz w:val="22"/>
          <w:szCs w:val="22"/>
        </w:rPr>
        <w:t xml:space="preserve">&gt;&gt;&gt; Service point, exams offices, etc. Would like to get feedback prior to their periodical review in Nov. </w:t>
      </w:r>
    </w:p>
    <w:p w14:paraId="47654642" w14:textId="77777777" w:rsidR="009B0D1D" w:rsidRPr="009B0D1D" w:rsidRDefault="009B0D1D" w:rsidP="009B0D1D">
      <w:pPr>
        <w:rPr>
          <w:b/>
          <w:color w:val="1D2129"/>
          <w:sz w:val="22"/>
          <w:szCs w:val="22"/>
          <w:shd w:val="clear" w:color="auto" w:fill="FFFFFF"/>
        </w:rPr>
      </w:pPr>
      <w:r w:rsidRPr="009B0D1D">
        <w:rPr>
          <w:sz w:val="22"/>
          <w:szCs w:val="22"/>
        </w:rPr>
        <w:br/>
      </w:r>
      <w:r w:rsidRPr="009B0D1D">
        <w:rPr>
          <w:b/>
          <w:color w:val="1D2129"/>
          <w:sz w:val="22"/>
          <w:szCs w:val="22"/>
          <w:shd w:val="clear" w:color="auto" w:fill="FFFFFF"/>
        </w:rPr>
        <w:t xml:space="preserve">Miscellaneous: </w:t>
      </w:r>
    </w:p>
    <w:p w14:paraId="6BAE4C92" w14:textId="77777777" w:rsidR="007E3B4D" w:rsidRPr="009B0D1D" w:rsidRDefault="007E3B4D" w:rsidP="007E3B4D">
      <w:pPr>
        <w:rPr>
          <w:sz w:val="22"/>
          <w:szCs w:val="22"/>
        </w:rPr>
      </w:pPr>
    </w:p>
    <w:p w14:paraId="18BC5D1A" w14:textId="77777777" w:rsidR="00F56CF5" w:rsidRPr="009B0D1D" w:rsidRDefault="00F56CF5" w:rsidP="007E3B4D">
      <w:pPr>
        <w:rPr>
          <w:sz w:val="22"/>
          <w:szCs w:val="22"/>
        </w:rPr>
      </w:pPr>
      <w:r w:rsidRPr="009B0D1D">
        <w:rPr>
          <w:sz w:val="22"/>
          <w:szCs w:val="22"/>
        </w:rPr>
        <w:t xml:space="preserve">Next Senate Caucus Meeting is Monday at 6.30 pm </w:t>
      </w:r>
    </w:p>
    <w:p w14:paraId="0D4C5CD4" w14:textId="77777777" w:rsidR="00DD5E2E" w:rsidRDefault="00DD5E2E" w:rsidP="007E3B4D">
      <w:pPr>
        <w:rPr>
          <w:sz w:val="22"/>
          <w:szCs w:val="22"/>
        </w:rPr>
      </w:pPr>
    </w:p>
    <w:p w14:paraId="4591F533" w14:textId="77777777" w:rsidR="009B0D1D" w:rsidRPr="009B0D1D" w:rsidRDefault="009B0D1D" w:rsidP="007E3B4D">
      <w:pPr>
        <w:rPr>
          <w:sz w:val="22"/>
          <w:szCs w:val="22"/>
        </w:rPr>
      </w:pPr>
    </w:p>
    <w:p w14:paraId="0B788A9C" w14:textId="77777777" w:rsidR="007E3B4D" w:rsidRPr="009B0D1D" w:rsidRDefault="00BD4DCE" w:rsidP="007E3B4D">
      <w:pPr>
        <w:rPr>
          <w:sz w:val="22"/>
          <w:szCs w:val="22"/>
        </w:rPr>
      </w:pPr>
      <w:r w:rsidRPr="009B0D1D">
        <w:rPr>
          <w:sz w:val="22"/>
          <w:szCs w:val="22"/>
        </w:rPr>
        <w:t>Respectfully Submitted,</w:t>
      </w:r>
    </w:p>
    <w:p w14:paraId="2A6A376C" w14:textId="77777777" w:rsidR="00F56CF5" w:rsidRPr="009B0D1D" w:rsidRDefault="00F56CF5" w:rsidP="00BD4DCE">
      <w:pPr>
        <w:rPr>
          <w:sz w:val="22"/>
          <w:szCs w:val="22"/>
        </w:rPr>
      </w:pPr>
    </w:p>
    <w:p w14:paraId="47DCFF47" w14:textId="77777777" w:rsidR="002C7F75" w:rsidRPr="009B0D1D" w:rsidRDefault="00F56CF5" w:rsidP="00A7625F">
      <w:pPr>
        <w:rPr>
          <w:sz w:val="22"/>
          <w:szCs w:val="22"/>
        </w:rPr>
      </w:pPr>
      <w:r w:rsidRPr="009B0D1D">
        <w:rPr>
          <w:sz w:val="22"/>
          <w:szCs w:val="22"/>
        </w:rPr>
        <w:t xml:space="preserve">Arts Senators </w:t>
      </w:r>
    </w:p>
    <w:sectPr w:rsidR="002C7F75" w:rsidRPr="009B0D1D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649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57374"/>
    <w:multiLevelType w:val="multilevel"/>
    <w:tmpl w:val="E9D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F50AB6"/>
    <w:multiLevelType w:val="hybridMultilevel"/>
    <w:tmpl w:val="E7B8FD00"/>
    <w:lvl w:ilvl="0" w:tplc="141E1E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554EB"/>
    <w:multiLevelType w:val="multilevel"/>
    <w:tmpl w:val="F54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1631F"/>
    <w:rsid w:val="002A3265"/>
    <w:rsid w:val="002C7F75"/>
    <w:rsid w:val="002D6549"/>
    <w:rsid w:val="00315875"/>
    <w:rsid w:val="003234BE"/>
    <w:rsid w:val="004047D6"/>
    <w:rsid w:val="0046126F"/>
    <w:rsid w:val="00463EB4"/>
    <w:rsid w:val="004864B6"/>
    <w:rsid w:val="00491070"/>
    <w:rsid w:val="005344B0"/>
    <w:rsid w:val="00536897"/>
    <w:rsid w:val="0057633F"/>
    <w:rsid w:val="00597752"/>
    <w:rsid w:val="00674615"/>
    <w:rsid w:val="006A3F00"/>
    <w:rsid w:val="006F13BB"/>
    <w:rsid w:val="007839B1"/>
    <w:rsid w:val="007956E3"/>
    <w:rsid w:val="007E3B4D"/>
    <w:rsid w:val="007F2413"/>
    <w:rsid w:val="0083569A"/>
    <w:rsid w:val="009467D4"/>
    <w:rsid w:val="00974100"/>
    <w:rsid w:val="009B0D1D"/>
    <w:rsid w:val="009E36D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02E16"/>
    <w:rsid w:val="00D7709A"/>
    <w:rsid w:val="00DC5D95"/>
    <w:rsid w:val="00DD5E2E"/>
    <w:rsid w:val="00DF77E8"/>
    <w:rsid w:val="00E10718"/>
    <w:rsid w:val="00E37C07"/>
    <w:rsid w:val="00E47D00"/>
    <w:rsid w:val="00E53986"/>
    <w:rsid w:val="00E873DC"/>
    <w:rsid w:val="00EA1760"/>
    <w:rsid w:val="00EE27E9"/>
    <w:rsid w:val="00F44AE4"/>
    <w:rsid w:val="00F5316F"/>
    <w:rsid w:val="00F56CF5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E6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B0D1D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9B0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mcgill.ca/senate/files/senate/10._d16-13_wgsd_tenure_track_survey_report.pdf" TargetMode="External"/><Relationship Id="rId7" Type="http://schemas.openxmlformats.org/officeDocument/2006/relationships/hyperlink" Target="https://www.mcgill.ca/senate/files/senate/question_and_response_re_relocation_of_the_mcgill_bookstore.pdf" TargetMode="External"/><Relationship Id="rId8" Type="http://schemas.openxmlformats.org/officeDocument/2006/relationships/hyperlink" Target="http://ssmu.mcgill.ca/ua/category/blog/" TargetMode="External"/><Relationship Id="rId9" Type="http://schemas.openxmlformats.org/officeDocument/2006/relationships/hyperlink" Target="https://goo.gl/forms/M8pHN6FDZ3Ql43Vl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1</TotalTime>
  <Pages>1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3</cp:revision>
  <cp:lastPrinted>2014-05-21T17:20:00Z</cp:lastPrinted>
  <dcterms:created xsi:type="dcterms:W3CDTF">2016-10-30T17:24:00Z</dcterms:created>
  <dcterms:modified xsi:type="dcterms:W3CDTF">2016-10-30T17:24:00Z</dcterms:modified>
</cp:coreProperties>
</file>