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-171450</wp:posOffset>
            </wp:positionV>
            <wp:extent cx="1485900" cy="5715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sz w:val="42"/>
          <w:szCs w:val="42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line">
                  <wp:posOffset>473075</wp:posOffset>
                </wp:positionV>
                <wp:extent cx="571500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8.8pt;margin-top:37.2pt;width:450.0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line">
                  <wp:posOffset>-228600</wp:posOffset>
                </wp:positionV>
                <wp:extent cx="2743200" cy="72608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2608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Arts Undergraduate Society of McGill University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nl-NL"/>
                              </w:rPr>
                              <w:t>855 Sherbrooke Street West</w:t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Leacock B-12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  <w:rtl w:val="0"/>
                                <w:lang w:val="pt-PT"/>
                              </w:rPr>
                              <w:t>Montreal, Quebec  H3A 2T7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99.0pt;margin-top:-18.0pt;width:216.0pt;height:57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7"/>
                          <w:szCs w:val="17"/>
                          <w:rtl w:val="0"/>
                          <w:lang w:val="en-US"/>
                        </w:rPr>
                        <w:t>Arts Undergraduate Society of McGill University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nl-NL"/>
                        </w:rPr>
                        <w:t>855 Sherbrooke Street West</w:t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en-US"/>
                        </w:rPr>
                        <w:t>Leacock B-12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  <w:rtl w:val="0"/>
                          <w:lang w:val="pt-PT"/>
                        </w:rPr>
                        <w:t>Montreal, Quebec  H3A 2T7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42"/>
          <w:szCs w:val="42"/>
        </w:rPr>
        <w:br w:type="textWrapping"/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 xml:space="preserve">Report of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RSUS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, AUS Council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.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November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 xml:space="preserve">16th,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2016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Update: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We held the most RSUS wine &amp; cheese event on October 19th; the turnout was incredible. Students reported that they had a great time chatting with friends and professors. All wine was dutifully consumed.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We have designed our own RSUS sweater this year. The order is going to be sent by next week.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We had our executive headshot on November 8th at Birks. Check out the delightful pictures on our Facebook page.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Upcoming </w:t>
      </w:r>
      <w:r>
        <w:rPr>
          <w:rFonts w:ascii="Calibri" w:cs="Calibri" w:hAnsi="Calibri" w:eastAsia="Calibri"/>
          <w:rtl w:val="0"/>
          <w:lang w:val="en-US"/>
        </w:rPr>
        <w:t>Project</w:t>
      </w:r>
      <w:r>
        <w:rPr>
          <w:rFonts w:ascii="Calibri" w:cs="Calibri" w:hAnsi="Calibri" w:eastAsia="Calibri"/>
          <w:rtl w:val="0"/>
        </w:rPr>
        <w:t>s: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RSUS is starting a special project with recorded professor mini-talks.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We are also building a new website to start a RSUS archive as well as for students to know more about the school of religious studies.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  <w:lang w:val="en-US"/>
        </w:rPr>
        <w:t>Weekly meeting is held at 13:30 every Friday at Arts Lounge. Please feel free to drop by.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Respectfully Submitted,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Name: </w:t>
      </w:r>
      <w:r>
        <w:rPr>
          <w:rFonts w:ascii="Calibri" w:cs="Calibri" w:hAnsi="Calibri" w:eastAsia="Calibri"/>
          <w:rtl w:val="0"/>
          <w:lang w:val="en-US"/>
        </w:rPr>
        <w:t>Sybill L.Chen</w:t>
      </w:r>
    </w:p>
    <w:p>
      <w:pPr>
        <w:pStyle w:val="Body"/>
      </w:pPr>
      <w:r>
        <w:rPr>
          <w:rFonts w:ascii="Calibri" w:cs="Calibri" w:hAnsi="Calibri" w:eastAsia="Calibri"/>
          <w:rtl w:val="0"/>
          <w:lang w:val="de-DE"/>
        </w:rPr>
        <w:t xml:space="preserve">Position: VP External </w:t>
      </w:r>
      <w:r>
        <w:rPr>
          <w:rFonts w:ascii="Calibri" w:cs="Calibri" w:hAnsi="Calibri" w:eastAsia="Calibri"/>
          <w:rtl w:val="0"/>
          <w:lang w:val="en-US"/>
        </w:rPr>
        <w:t>RSUS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