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0E" w:rsidRPr="00303382" w:rsidRDefault="004208B0" w:rsidP="00A544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to Approve the DESA Constitution</w:t>
      </w:r>
    </w:p>
    <w:p w:rsidR="00A5440E" w:rsidRPr="00303382" w:rsidRDefault="00A5440E" w:rsidP="00A544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440E" w:rsidRPr="00303382" w:rsidRDefault="00A5440E" w:rsidP="00A5440E">
      <w:pPr>
        <w:rPr>
          <w:rFonts w:ascii="Times New Roman" w:hAnsi="Times New Roman" w:cs="Times New Roman"/>
          <w:sz w:val="24"/>
          <w:szCs w:val="24"/>
        </w:rPr>
      </w:pPr>
      <w:r w:rsidRPr="00303382">
        <w:rPr>
          <w:rFonts w:ascii="Times New Roman" w:hAnsi="Times New Roman" w:cs="Times New Roman"/>
          <w:i/>
          <w:iCs/>
          <w:sz w:val="24"/>
          <w:szCs w:val="24"/>
        </w:rPr>
        <w:t>Whereas</w:t>
      </w:r>
      <w:r w:rsidR="004208B0">
        <w:rPr>
          <w:rFonts w:ascii="Times New Roman" w:hAnsi="Times New Roman" w:cs="Times New Roman"/>
          <w:sz w:val="24"/>
          <w:szCs w:val="24"/>
        </w:rPr>
        <w:t xml:space="preserve"> the Department of English Students’ Association (DESA) Constitution</w:t>
      </w:r>
      <w:r w:rsidRPr="00303382">
        <w:rPr>
          <w:rFonts w:ascii="Times New Roman" w:hAnsi="Times New Roman" w:cs="Times New Roman"/>
          <w:sz w:val="24"/>
          <w:szCs w:val="24"/>
        </w:rPr>
        <w:t xml:space="preserve">, </w:t>
      </w:r>
      <w:r w:rsidR="004208B0">
        <w:rPr>
          <w:rFonts w:ascii="Times New Roman" w:hAnsi="Times New Roman" w:cs="Times New Roman"/>
          <w:sz w:val="24"/>
          <w:szCs w:val="24"/>
        </w:rPr>
        <w:t xml:space="preserve">approved by the Constitutional and By-Law Review Committee (CBRC), consisting of updated regulations regarding the roles of each DESA executive and the process of conducting a DESA General Assembly.  </w:t>
      </w:r>
    </w:p>
    <w:p w:rsidR="00A5440E" w:rsidRPr="00303382" w:rsidRDefault="00A5440E" w:rsidP="00A544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3382">
        <w:rPr>
          <w:rFonts w:ascii="Times New Roman" w:hAnsi="Times New Roman" w:cs="Times New Roman"/>
          <w:b/>
          <w:bCs/>
          <w:sz w:val="24"/>
          <w:szCs w:val="24"/>
        </w:rPr>
        <w:t>Be it resolved that AUS Council approves the</w:t>
      </w:r>
      <w:r w:rsidRPr="003033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6240D">
        <w:rPr>
          <w:rFonts w:ascii="Times New Roman" w:hAnsi="Times New Roman" w:cs="Times New Roman"/>
          <w:b/>
          <w:bCs/>
          <w:sz w:val="24"/>
          <w:szCs w:val="24"/>
          <w:u w:val="single"/>
        </w:rPr>
        <w:t>DESA Constitution.</w:t>
      </w:r>
    </w:p>
    <w:p w:rsidR="00A5440E" w:rsidRPr="00303382" w:rsidRDefault="00A5440E" w:rsidP="00A5440E">
      <w:pPr>
        <w:rPr>
          <w:rFonts w:ascii="Times New Roman" w:hAnsi="Times New Roman" w:cs="Times New Roman"/>
          <w:sz w:val="24"/>
          <w:szCs w:val="24"/>
        </w:rPr>
      </w:pPr>
    </w:p>
    <w:p w:rsidR="00A5440E" w:rsidRPr="00303382" w:rsidRDefault="00A5440E" w:rsidP="00A544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3382">
        <w:rPr>
          <w:rFonts w:ascii="Times New Roman" w:hAnsi="Times New Roman" w:cs="Times New Roman"/>
          <w:b/>
          <w:bCs/>
          <w:sz w:val="24"/>
          <w:szCs w:val="24"/>
        </w:rPr>
        <w:t>Moved by:</w:t>
      </w:r>
    </w:p>
    <w:p w:rsidR="00A5440E" w:rsidRPr="00303382" w:rsidRDefault="00196755" w:rsidP="00A54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Madeleine Cruickshank, DESA VP External</w:t>
      </w:r>
    </w:p>
    <w:p w:rsidR="00A5440E" w:rsidRDefault="00196755" w:rsidP="00A54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Oscar Lecuyer, DE</w:t>
      </w:r>
      <w:r w:rsidR="00A5440E" w:rsidRPr="0030338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 w:rsidR="00A5440E" w:rsidRPr="00303382">
        <w:rPr>
          <w:rFonts w:ascii="Times New Roman" w:hAnsi="Times New Roman" w:cs="Times New Roman"/>
          <w:sz w:val="24"/>
          <w:szCs w:val="24"/>
        </w:rPr>
        <w:t xml:space="preserve"> President</w:t>
      </w:r>
    </w:p>
    <w:p w:rsidR="00A5440E" w:rsidRPr="00303382" w:rsidRDefault="00A5440E" w:rsidP="00A5440E">
      <w:pPr>
        <w:rPr>
          <w:rFonts w:ascii="Times New Roman" w:hAnsi="Times New Roman" w:cs="Times New Roman"/>
          <w:sz w:val="24"/>
          <w:szCs w:val="24"/>
        </w:rPr>
      </w:pPr>
    </w:p>
    <w:p w:rsidR="00925251" w:rsidRPr="00A23C67" w:rsidRDefault="00925251" w:rsidP="00925251"/>
    <w:sectPr w:rsidR="00925251" w:rsidRPr="00A23C67" w:rsidSect="00A5699B">
      <w:head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55" w:rsidRDefault="00196755" w:rsidP="003960E5">
      <w:r>
        <w:separator/>
      </w:r>
    </w:p>
  </w:endnote>
  <w:endnote w:type="continuationSeparator" w:id="0">
    <w:p w:rsidR="00196755" w:rsidRDefault="00196755" w:rsidP="00396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55" w:rsidRDefault="00196755" w:rsidP="003960E5">
      <w:r>
        <w:separator/>
      </w:r>
    </w:p>
  </w:footnote>
  <w:footnote w:type="continuationSeparator" w:id="0">
    <w:p w:rsidR="00196755" w:rsidRDefault="00196755" w:rsidP="003960E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55" w:rsidRDefault="00196755">
    <w:pPr>
      <w:pStyle w:val="Header"/>
    </w:pPr>
    <w:r>
      <w:rPr>
        <w:noProof/>
      </w:rPr>
      <w:pict>
        <v:line id="Line 3" o:spid="_x0000_s409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5.2pt" to="449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5e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PWSzNAX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" strokeweight=".5pt"/>
      </w:pict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7" type="#_x0000_t202" style="position:absolute;margin-left:274.2pt;margin-top:-13.2pt;width:18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QDtQIAALk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" filled="f" stroked="f">
          <v:textbox>
            <w:txbxContent>
              <w:p w:rsidR="00196755" w:rsidRDefault="00196755" w:rsidP="003960E5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Tel: (514) 398-1993</w:t>
                </w:r>
              </w:p>
              <w:p w:rsidR="00196755" w:rsidRDefault="00196755" w:rsidP="003960E5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Fax: (514) 398-4431</w:t>
                </w:r>
              </w:p>
              <w:p w:rsidR="00196755" w:rsidRPr="00253812" w:rsidRDefault="00196755" w:rsidP="003960E5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http://www.ausmcgill.com</w:t>
                </w:r>
              </w:p>
            </w:txbxContent>
          </v:textbox>
        </v:shape>
      </w:pict>
    </w:r>
    <w:r>
      <w:rPr>
        <w:noProof/>
      </w:rPr>
      <w:pict>
        <v:shape id="Text Box 1" o:spid="_x0000_s4096" type="#_x0000_t202" style="position:absolute;margin-left:109.2pt;margin-top:-22.2pt;width:3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aR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" filled="f" stroked="f">
          <v:textbox>
            <w:txbxContent>
              <w:p w:rsidR="00196755" w:rsidRDefault="00196755" w:rsidP="003960E5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b/>
                    <w:sz w:val="17"/>
                    <w:szCs w:val="17"/>
                  </w:rPr>
                  <w:t>Arts Undergraduate Society of McGill University</w:t>
                </w:r>
              </w:p>
              <w:p w:rsidR="00196755" w:rsidRPr="00253812" w:rsidRDefault="00196755" w:rsidP="003960E5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>855 Sherbrooke Street West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ab/>
                </w:r>
                <w:r>
                  <w:rPr>
                    <w:rFonts w:ascii="Arial" w:hAnsi="Arial" w:cs="Arial"/>
                    <w:sz w:val="17"/>
                    <w:szCs w:val="17"/>
                  </w:rPr>
                  <w:tab/>
                </w:r>
                <w:r>
                  <w:rPr>
                    <w:rFonts w:ascii="Arial" w:hAnsi="Arial" w:cs="Arial"/>
                    <w:sz w:val="17"/>
                    <w:szCs w:val="17"/>
                  </w:rPr>
                  <w:tab/>
                </w:r>
              </w:p>
              <w:p w:rsidR="00196755" w:rsidRPr="00253812" w:rsidRDefault="00196755" w:rsidP="003960E5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>Leacock B-12</w:t>
                </w:r>
              </w:p>
              <w:p w:rsidR="00196755" w:rsidRPr="00253812" w:rsidRDefault="00196755" w:rsidP="003960E5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>Montreal, Quebec  H3A 2T7</w:t>
                </w:r>
              </w:p>
              <w:p w:rsidR="00196755" w:rsidRPr="00253812" w:rsidRDefault="00196755" w:rsidP="003960E5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-281940</wp:posOffset>
          </wp:positionV>
          <wp:extent cx="1489710" cy="5715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CAE"/>
    <w:multiLevelType w:val="hybridMultilevel"/>
    <w:tmpl w:val="831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0D36"/>
    <w:multiLevelType w:val="hybridMultilevel"/>
    <w:tmpl w:val="107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5D93"/>
    <w:multiLevelType w:val="hybridMultilevel"/>
    <w:tmpl w:val="300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94861"/>
    <w:multiLevelType w:val="hybridMultilevel"/>
    <w:tmpl w:val="E8828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A1310"/>
    <w:multiLevelType w:val="hybridMultilevel"/>
    <w:tmpl w:val="EEBEB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935A7"/>
    <w:multiLevelType w:val="hybridMultilevel"/>
    <w:tmpl w:val="17349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07AB0"/>
    <w:multiLevelType w:val="hybridMultilevel"/>
    <w:tmpl w:val="195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65DF5"/>
    <w:multiLevelType w:val="hybridMultilevel"/>
    <w:tmpl w:val="7822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F1648"/>
    <w:multiLevelType w:val="hybridMultilevel"/>
    <w:tmpl w:val="1B481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61BBF"/>
    <w:multiLevelType w:val="hybridMultilevel"/>
    <w:tmpl w:val="6EC63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5165C"/>
    <w:multiLevelType w:val="hybridMultilevel"/>
    <w:tmpl w:val="015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2F402C"/>
    <w:multiLevelType w:val="hybridMultilevel"/>
    <w:tmpl w:val="3E3E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>
    <w:nsid w:val="7CE66501"/>
    <w:multiLevelType w:val="hybridMultilevel"/>
    <w:tmpl w:val="5636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14"/>
  </w:num>
  <w:num w:numId="11">
    <w:abstractNumId w:val="0"/>
  </w:num>
  <w:num w:numId="12">
    <w:abstractNumId w:val="2"/>
  </w:num>
  <w:num w:numId="13">
    <w:abstractNumId w:val="10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960E5"/>
    <w:rsid w:val="00093A89"/>
    <w:rsid w:val="00180083"/>
    <w:rsid w:val="00196755"/>
    <w:rsid w:val="001C3FE6"/>
    <w:rsid w:val="002C4386"/>
    <w:rsid w:val="002F65ED"/>
    <w:rsid w:val="0036240D"/>
    <w:rsid w:val="003960E5"/>
    <w:rsid w:val="003A5590"/>
    <w:rsid w:val="004208B0"/>
    <w:rsid w:val="00463EB4"/>
    <w:rsid w:val="006D344D"/>
    <w:rsid w:val="007053DB"/>
    <w:rsid w:val="007956E3"/>
    <w:rsid w:val="007A1114"/>
    <w:rsid w:val="0085013B"/>
    <w:rsid w:val="008B4F2F"/>
    <w:rsid w:val="00925251"/>
    <w:rsid w:val="009A2B7A"/>
    <w:rsid w:val="00A01186"/>
    <w:rsid w:val="00A5440E"/>
    <w:rsid w:val="00A5699B"/>
    <w:rsid w:val="00C203E7"/>
    <w:rsid w:val="00C2249F"/>
    <w:rsid w:val="00DB7727"/>
    <w:rsid w:val="00E559C9"/>
    <w:rsid w:val="00EC427A"/>
    <w:rsid w:val="00F101A6"/>
    <w:rsid w:val="00F44AE4"/>
    <w:rsid w:val="00F67B0A"/>
    <w:rsid w:val="00F9620B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0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463EB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spacing w:after="0" w:line="240" w:lineRule="auto"/>
      <w:ind w:left="43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960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0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65ED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Internal\Casey%20(2011-2012)\General%20Useful%20Things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A5B1-98DF-0844-BEB6-161505CF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\Common\Internal\Casey (2011-2012)\General Useful Things\AUSLetterhead.dotx</Template>
  <TotalTime>5</TotalTime>
  <Pages>1</Pages>
  <Words>61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sqazi</dc:creator>
  <cp:keywords/>
  <dc:description/>
  <cp:lastModifiedBy>Madeleine Cruickshank</cp:lastModifiedBy>
  <cp:revision>3</cp:revision>
  <dcterms:created xsi:type="dcterms:W3CDTF">2016-11-13T20:20:00Z</dcterms:created>
  <dcterms:modified xsi:type="dcterms:W3CDTF">2016-11-13T20:26:00Z</dcterms:modified>
</cp:coreProperties>
</file>