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42"/>
        </w:rPr>
      </w:pPr>
      <w:r>
        <w:rPr>
          <w:rFonts w:cs="Times New Roman" w:ascii="Times New Roman" w:hAnsi="Times New Roman"/>
          <w:b/>
          <w:sz w:val="42"/>
        </w:rPr>
        <w:br/>
        <w:pict>
          <v:line id="shape_0" from="-8.95pt,37.5pt" to="441pt,37.5pt" stroked="t" style="position:absolute">
            <v:stroke color="black" weight="6480" joinstyle="round" endcap="flat"/>
            <v:fill on="false" detectmouseclick="t"/>
          </v:line>
        </w:pic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roked="f" strokeweight="0pt" style="position:absolute;width:180pt;height:58.5pt;mso-wrap-distance-left:9pt;mso-wrap-distance-right:9pt;mso-wrap-distance-top:0pt;mso-wrap-distance-bottom:0pt;margin-top:-9.7pt;margin-left:261pt">
            <v:textbox>
              <w:txbxContent>
                <w:p>
                  <w:pPr>
                    <w:pStyle w:val="FrameContents"/>
                    <w:jc w:val="right"/>
                    <w:rPr>
                      <w:rFonts w:cs="Arial" w:ascii="Arial" w:hAnsi="Arial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sz w:val="17"/>
                      <w:szCs w:val="17"/>
                    </w:rPr>
                    <w:t>Office: (514) 398-1993</w:t>
                  </w:r>
                </w:p>
                <w:p>
                  <w:pPr>
                    <w:pStyle w:val="FrameContents"/>
                    <w:jc w:val="right"/>
                    <w:rPr>
                      <w:rFonts w:cs="Arial" w:ascii="Arial" w:hAnsi="Arial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sz w:val="17"/>
                      <w:szCs w:val="17"/>
                    </w:rPr>
                    <w:t>Fax: (514) 398-4431</w:t>
                  </w:r>
                </w:p>
                <w:p>
                  <w:pPr>
                    <w:pStyle w:val="FrameContents"/>
                    <w:jc w:val="right"/>
                    <w:rPr>
                      <w:rFonts w:cs="Arial" w:ascii="Arial" w:hAnsi="Arial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sz w:val="17"/>
                      <w:szCs w:val="17"/>
                    </w:rPr>
                    <w:t>http://www.ausmcgill.com</w:t>
                  </w:r>
                </w:p>
              </w:txbxContent>
            </v:textbox>
          </v:rect>
        </w:pict>
      </w:r>
      <w:r>
        <w:pict>
          <v:rect stroked="f" strokeweight="0pt" style="position:absolute;width:216pt;height:54pt;mso-wrap-distance-left:9pt;mso-wrap-distance-right:9pt;mso-wrap-distance-top:0pt;mso-wrap-distance-bottom:0pt;margin-top:-17.95pt;margin-left:99pt">
            <v:textbox>
              <w:txbxContent>
                <w:p>
                  <w:pPr>
                    <w:pStyle w:val="FrameContents"/>
                    <w:rPr>
                      <w:rFonts w:cs="Arial" w:ascii="Arial" w:hAnsi="Arial"/>
                      <w:b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b/>
                      <w:sz w:val="17"/>
                      <w:szCs w:val="17"/>
                    </w:rPr>
                    <w:t>Arts Undergraduate Society of McGill University</w:t>
                  </w:r>
                </w:p>
                <w:p>
                  <w:pPr>
                    <w:pStyle w:val="FrameContents"/>
                    <w:rPr>
                      <w:rFonts w:cs="Arial" w:ascii="Arial" w:hAnsi="Arial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sz w:val="17"/>
                      <w:szCs w:val="17"/>
                    </w:rPr>
                    <w:t>855 Sherbrooke Street West</w:t>
                    <w:tab/>
                    <w:tab/>
                    <w:tab/>
                  </w:r>
                </w:p>
                <w:p>
                  <w:pPr>
                    <w:pStyle w:val="FrameContents"/>
                    <w:rPr>
                      <w:rFonts w:cs="Arial" w:ascii="Arial" w:hAnsi="Arial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sz w:val="17"/>
                      <w:szCs w:val="17"/>
                    </w:rPr>
                    <w:t>Leacock B-12</w:t>
                  </w:r>
                </w:p>
                <w:p>
                  <w:pPr>
                    <w:pStyle w:val="FrameContents"/>
                    <w:rPr>
                      <w:rFonts w:cs="Arial" w:ascii="Arial" w:hAnsi="Arial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sz w:val="17"/>
                      <w:szCs w:val="17"/>
                    </w:rPr>
                    <w:t>Montreal, Quebec H3A 2T7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Report of the Arts Representatives, </w:t>
      </w:r>
    </w:p>
    <w:p>
      <w:pPr>
        <w:pStyle w:val="Normal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Wednesday, November 16</w:t>
      </w:r>
      <w:r>
        <w:rPr>
          <w:rFonts w:cs="Times New Roman" w:ascii="Times New Roman" w:hAnsi="Times New Roman"/>
          <w:b/>
          <w:sz w:val="36"/>
          <w:szCs w:val="36"/>
          <w:vertAlign w:val="superscript"/>
        </w:rPr>
        <w:t>th</w:t>
      </w:r>
      <w:r>
        <w:rPr>
          <w:rFonts w:cs="Times New Roman" w:ascii="Times New Roman" w:hAnsi="Times New Roman"/>
          <w:b/>
          <w:sz w:val="36"/>
          <w:szCs w:val="36"/>
        </w:rPr>
        <w:t>, 2016</w:t>
      </w:r>
    </w:p>
    <w:p>
      <w:pPr>
        <w:pStyle w:val="Normal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SSMU Update </w:t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Meeting November 3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rd</w:t>
      </w:r>
      <w:r>
        <w:rPr>
          <w:rFonts w:cs="Times New Roman" w:ascii="Times New Roman" w:hAnsi="Times New Roman"/>
          <w:sz w:val="24"/>
          <w:szCs w:val="24"/>
        </w:rPr>
        <w:t>, 2016</w:t>
      </w:r>
    </w:p>
    <w:p>
      <w:pPr>
        <w:pStyle w:val="ListParagraph"/>
        <w:numPr>
          <w:ilvl w:val="1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VP External gave presentation </w:t>
      </w:r>
      <w:r>
        <w:rPr>
          <w:rFonts w:cs="Times New Roman" w:ascii="Times New Roman" w:hAnsi="Times New Roman"/>
          <w:sz w:val="24"/>
          <w:szCs w:val="24"/>
        </w:rPr>
        <w:t xml:space="preserve">on </w:t>
      </w:r>
      <w:r>
        <w:rPr>
          <w:rFonts w:cs="Times New Roman" w:ascii="Times New Roman" w:hAnsi="Times New Roman"/>
          <w:sz w:val="24"/>
          <w:szCs w:val="24"/>
        </w:rPr>
        <w:t xml:space="preserve">AVEQ </w:t>
      </w:r>
    </w:p>
    <w:p>
      <w:pPr>
        <w:pStyle w:val="ListParagraph"/>
        <w:numPr>
          <w:ilvl w:val="1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SSPN gave report on 4floors – </w:t>
      </w:r>
      <w:r>
        <w:rPr>
          <w:rFonts w:cs="Times New Roman" w:ascii="Times New Roman" w:hAnsi="Times New Roman"/>
          <w:sz w:val="24"/>
          <w:szCs w:val="24"/>
        </w:rPr>
        <w:t>went well</w:t>
      </w:r>
    </w:p>
    <w:p>
      <w:pPr>
        <w:pStyle w:val="ListParagraph"/>
        <w:numPr>
          <w:ilvl w:val="1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Motions passed</w:t>
      </w:r>
    </w:p>
    <w:p>
      <w:pPr>
        <w:pStyle w:val="ListParagraph"/>
        <w:numPr>
          <w:ilvl w:val="2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Motion Regarding Support for QPIRG – McGill Existence Referendum</w:t>
      </w:r>
    </w:p>
    <w:p>
      <w:pPr>
        <w:pStyle w:val="ListParagraph"/>
        <w:numPr>
          <w:ilvl w:val="2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Motion Regarding Engineering Senator Elections</w:t>
      </w:r>
    </w:p>
    <w:p>
      <w:pPr>
        <w:pStyle w:val="ListParagraph"/>
        <w:numPr>
          <w:ilvl w:val="2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Creation of Democratic Governance Review Committee</w:t>
      </w:r>
    </w:p>
    <w:p>
      <w:pPr>
        <w:pStyle w:val="ListParagraph"/>
        <w:numPr>
          <w:ilvl w:val="3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Will review powers and procedures of SSMU governance bodies</w:t>
        <w:br/>
      </w:r>
    </w:p>
    <w:p>
      <w:pPr>
        <w:pStyle w:val="ListParagraph"/>
        <w:numPr>
          <w:ilvl w:val="0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General Assembly – November 7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th</w:t>
      </w:r>
      <w:r>
        <w:rPr>
          <w:rFonts w:cs="Times New Roman" w:ascii="Times New Roman" w:hAnsi="Times New Roman"/>
          <w:sz w:val="24"/>
          <w:szCs w:val="24"/>
        </w:rPr>
        <w:t>, 2016</w:t>
      </w:r>
    </w:p>
    <w:p>
      <w:pPr>
        <w:pStyle w:val="ListParagraph"/>
        <w:numPr>
          <w:ilvl w:val="1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Did not meet quorum so became consultative body </w:t>
      </w:r>
    </w:p>
    <w:p>
      <w:pPr>
        <w:pStyle w:val="ListParagraph"/>
        <w:numPr>
          <w:ilvl w:val="1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Indigenous Affairs Commission</w:t>
      </w:r>
      <w:r>
        <w:rPr>
          <w:rFonts w:cs="Times New Roman" w:ascii="Times New Roman" w:hAnsi="Times New Roman"/>
          <w:sz w:val="24"/>
          <w:szCs w:val="24"/>
        </w:rPr>
        <w:t>er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explained removal of </w:t>
      </w:r>
      <w:r>
        <w:rPr>
          <w:rFonts w:cs="Times New Roman" w:ascii="Times New Roman" w:hAnsi="Times New Roman"/>
          <w:sz w:val="24"/>
          <w:szCs w:val="24"/>
        </w:rPr>
        <w:t xml:space="preserve">motion </w:t>
      </w:r>
      <w:r>
        <w:rPr>
          <w:rFonts w:cs="Times New Roman" w:ascii="Times New Roman" w:hAnsi="Times New Roman"/>
          <w:sz w:val="24"/>
          <w:szCs w:val="24"/>
        </w:rPr>
        <w:t xml:space="preserve">tabled from previous GA due to </w:t>
      </w:r>
      <w:r>
        <w:rPr>
          <w:rFonts w:cs="Times New Roman" w:ascii="Times New Roman" w:hAnsi="Times New Roman"/>
          <w:sz w:val="24"/>
          <w:szCs w:val="24"/>
        </w:rPr>
        <w:t xml:space="preserve">lack on consultation with Indigenous students </w:t>
      </w:r>
    </w:p>
    <w:p>
      <w:pPr>
        <w:pStyle w:val="ListParagraph"/>
        <w:numPr>
          <w:ilvl w:val="1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Election of Board of Directors and appointment of auditor need to be ratified by referendum</w:t>
      </w:r>
    </w:p>
    <w:p>
      <w:pPr>
        <w:pStyle w:val="ListParagraph"/>
        <w:numPr>
          <w:ilvl w:val="1"/>
          <w:numId w:val="1"/>
        </w:numPr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Motion</w:t>
      </w:r>
      <w:r>
        <w:rPr>
          <w:rFonts w:cs="Times New Roman" w:ascii="Times New Roman" w:hAnsi="Times New Roman"/>
          <w:sz w:val="24"/>
          <w:szCs w:val="24"/>
        </w:rPr>
        <w:t>s that were passed will now come to Council</w:t>
      </w:r>
    </w:p>
    <w:p>
      <w:pPr>
        <w:pStyle w:val="ListParagraph"/>
        <w:numPr>
          <w:ilvl w:val="2"/>
          <w:numId w:val="1"/>
        </w:numP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Motion Regarding SSMU Support for Cost-Free Birth Control Coverage</w:t>
      </w:r>
    </w:p>
    <w:p>
      <w:pPr>
        <w:pStyle w:val="ListParagraph"/>
        <w:numPr>
          <w:ilvl w:val="2"/>
          <w:numId w:val="1"/>
        </w:numP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Motion Regarding the Global Access to Medicines Policy</w:t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Isabella Anderson</w:t>
      </w:r>
    </w:p>
    <w:p>
      <w:pPr>
        <w:pStyle w:val="Normal"/>
        <w:spacing w:beforeAutospacing="1" w:afterAutospacing="1"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Committees:</w:t>
      </w:r>
    </w:p>
    <w:p>
      <w:pPr>
        <w:pStyle w:val="ListParagraph"/>
        <w:numPr>
          <w:ilvl w:val="0"/>
          <w:numId w:val="7"/>
        </w:numPr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Steering (SSMU):</w:t>
      </w:r>
    </w:p>
    <w:p>
      <w:pPr>
        <w:pStyle w:val="ListParagraph"/>
        <w:numPr>
          <w:ilvl w:val="1"/>
          <w:numId w:val="7"/>
        </w:numPr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Met November 10</w:t>
      </w:r>
    </w:p>
    <w:p>
      <w:pPr>
        <w:pStyle w:val="ListParagraph"/>
        <w:numPr>
          <w:ilvl w:val="1"/>
          <w:numId w:val="7"/>
        </w:numPr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Reviewed motions from the GA that will be brought to Council on Thursday, November 17</w:t>
      </w:r>
    </w:p>
    <w:p>
      <w:pPr>
        <w:pStyle w:val="ListParagraph"/>
        <w:numPr>
          <w:ilvl w:val="0"/>
          <w:numId w:val="7"/>
        </w:numPr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Committee on Student Affairs (AUS):</w:t>
      </w:r>
    </w:p>
    <w:p>
      <w:pPr>
        <w:pStyle w:val="ListParagraph"/>
        <w:numPr>
          <w:ilvl w:val="1"/>
          <w:numId w:val="7"/>
        </w:numPr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Meeting on Wednesday, November 9 was unfortunately cancelled</w:t>
      </w:r>
    </w:p>
    <w:p>
      <w:pPr>
        <w:pStyle w:val="ListParagraph"/>
        <w:numPr>
          <w:ilvl w:val="0"/>
          <w:numId w:val="8"/>
        </w:numPr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Faculty of Arts Committee (AUS):</w:t>
      </w:r>
    </w:p>
    <w:p>
      <w:pPr>
        <w:pStyle w:val="ListParagraph"/>
        <w:numPr>
          <w:ilvl w:val="1"/>
          <w:numId w:val="8"/>
        </w:numPr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Next meeting is November 22</w:t>
      </w:r>
    </w:p>
    <w:p>
      <w:pPr>
        <w:pStyle w:val="Normal"/>
        <w:rPr>
          <w:rFonts w:cs="Times New Roman" w:ascii="Times New Roman" w:hAnsi="Times New Roman"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Igor Sadikov </w:t>
      </w:r>
    </w:p>
    <w:p>
      <w:pPr>
        <w:pStyle w:val="Normal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SSMU</w:t>
      </w:r>
    </w:p>
    <w:p>
      <w:pPr>
        <w:pStyle w:val="Normal"/>
        <w:numPr>
          <w:ilvl w:val="0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Steering Committee</w:t>
      </w:r>
    </w:p>
    <w:p>
      <w:pPr>
        <w:pStyle w:val="Normal"/>
        <w:numPr>
          <w:ilvl w:val="1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Met on November 10</w:t>
      </w:r>
    </w:p>
    <w:p>
      <w:pPr>
        <w:pStyle w:val="Normal"/>
        <w:numPr>
          <w:ilvl w:val="2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Briefly considered GA motions coming to Council</w:t>
      </w:r>
    </w:p>
    <w:p>
      <w:pPr>
        <w:pStyle w:val="Normal"/>
        <w:numPr>
          <w:ilvl w:val="0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Provincial Representation Committee</w:t>
      </w:r>
    </w:p>
    <w:p>
      <w:pPr>
        <w:pStyle w:val="Normal"/>
        <w:numPr>
          <w:ilvl w:val="1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Met on November 1</w:t>
      </w:r>
    </w:p>
    <w:p>
      <w:pPr>
        <w:pStyle w:val="Normal"/>
        <w:numPr>
          <w:ilvl w:val="2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Discussed project to research McGill budget alternatives</w:t>
      </w:r>
    </w:p>
    <w:p>
      <w:pPr>
        <w:pStyle w:val="Normal"/>
        <w:numPr>
          <w:ilvl w:val="1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Next meeting on November 15</w:t>
      </w:r>
    </w:p>
    <w:p>
      <w:pPr>
        <w:pStyle w:val="Normal"/>
        <w:numPr>
          <w:ilvl w:val="0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Democratic Governance Review Committee</w:t>
      </w:r>
    </w:p>
    <w:p>
      <w:pPr>
        <w:pStyle w:val="Normal"/>
        <w:numPr>
          <w:ilvl w:val="1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Joined upon creation on November 3</w:t>
      </w:r>
    </w:p>
    <w:p>
      <w:pPr>
        <w:pStyle w:val="Normal"/>
        <w:numPr>
          <w:ilvl w:val="1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Circulating application form for members at large</w:t>
      </w:r>
    </w:p>
    <w:p>
      <w:pPr>
        <w:pStyle w:val="Normal"/>
        <w:numPr>
          <w:ilvl w:val="0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QPIRG Board of Directors</w:t>
      </w:r>
    </w:p>
    <w:p>
      <w:pPr>
        <w:pStyle w:val="Normal"/>
        <w:numPr>
          <w:ilvl w:val="1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Won existence referendum!</w:t>
      </w:r>
    </w:p>
    <w:p>
      <w:pPr>
        <w:pStyle w:val="Normal"/>
        <w:numPr>
          <w:ilvl w:val="1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Next meeting on November 16</w:t>
      </w:r>
    </w:p>
    <w:p>
      <w:pPr>
        <w:pStyle w:val="Normal"/>
        <w:numPr>
          <w:ilvl w:val="0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AVEQ Mob Camp</w:t>
      </w:r>
    </w:p>
    <w:p>
      <w:pPr>
        <w:pStyle w:val="Normal"/>
        <w:numPr>
          <w:ilvl w:val="1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Took place on October 22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-23 (forgot to include in last report)</w:t>
      </w:r>
    </w:p>
    <w:p>
      <w:pPr>
        <w:pStyle w:val="Normal"/>
        <w:numPr>
          <w:ilvl w:val="1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Anti-racism, campaign for province-wide university sexual assault policy requirement highlighted as issues for student collaboration</w:t>
      </w:r>
    </w:p>
    <w:p>
      <w:pPr>
        <w:pStyle w:val="Normal"/>
        <w:numPr>
          <w:ilvl w:val="0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Smoking Policy</w:t>
      </w:r>
    </w:p>
    <w:p>
      <w:pPr>
        <w:pStyle w:val="Normal"/>
        <w:numPr>
          <w:ilvl w:val="1"/>
          <w:numId w:val="4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Met with the SSMU representative to the University Health and Safety Committee on November 6 to discuss concerns from constituents regarding proposed campus-wide smoking ban</w:t>
      </w:r>
    </w:p>
    <w:p>
      <w:pPr>
        <w:pStyle w:val="Normal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AUS</w:t>
      </w:r>
    </w:p>
    <w:p>
      <w:pPr>
        <w:pStyle w:val="Normal"/>
        <w:numPr>
          <w:ilvl w:val="0"/>
          <w:numId w:val="5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Constitutional and Bylaw Review Committee</w:t>
      </w:r>
    </w:p>
    <w:p>
      <w:pPr>
        <w:pStyle w:val="Normal"/>
        <w:numPr>
          <w:ilvl w:val="1"/>
          <w:numId w:val="5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Meeting postponed to November 18</w:t>
      </w:r>
    </w:p>
    <w:p>
      <w:pPr>
        <w:pStyle w:val="Normal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Faculty of Arts</w:t>
      </w:r>
    </w:p>
    <w:p>
      <w:pPr>
        <w:pStyle w:val="Normal"/>
        <w:numPr>
          <w:ilvl w:val="0"/>
          <w:numId w:val="6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Curriculum Committee</w:t>
      </w:r>
    </w:p>
    <w:p>
      <w:pPr>
        <w:pStyle w:val="Normal"/>
        <w:numPr>
          <w:ilvl w:val="1"/>
          <w:numId w:val="6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SQ – next meeting on November 14</w:t>
      </w:r>
    </w:p>
    <w:p>
      <w:pPr>
        <w:pStyle w:val="Normal"/>
        <w:numPr>
          <w:ilvl w:val="0"/>
          <w:numId w:val="6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Arts Computer Lab Fund Committee / Arts Info Tech Fund Committee</w:t>
      </w:r>
    </w:p>
    <w:p>
      <w:pPr>
        <w:pStyle w:val="Normal"/>
        <w:numPr>
          <w:ilvl w:val="1"/>
          <w:numId w:val="6"/>
        </w:numPr>
        <w:textAlignment w:val="baseline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SQ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Maria </w:t>
      </w:r>
      <w:r>
        <w:rPr>
          <w:rFonts w:cs="Times New Roman" w:ascii="Times New Roman" w:hAnsi="Times New Roman"/>
          <w:b/>
          <w:sz w:val="24"/>
          <w:szCs w:val="24"/>
        </w:rPr>
        <w:t>Thomas</w:t>
      </w:r>
    </w:p>
    <w:p>
      <w:pPr>
        <w:pStyle w:val="Normal"/>
        <w:shd w:fill="FFFFFF" w:val="clear"/>
        <w:spacing w:beforeAutospacing="1" w:afterAutospacing="1"/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Library Partnership Committee</w:t>
      </w:r>
    </w:p>
    <w:p>
      <w:pPr>
        <w:pStyle w:val="ListParagraph"/>
        <w:numPr>
          <w:ilvl w:val="0"/>
          <w:numId w:val="2"/>
        </w:numPr>
        <w:shd w:fill="FFFFFF" w:val="clear"/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focusing more on fishbowl and cybertheque area </w:t>
      </w:r>
    </w:p>
    <w:p>
      <w:pPr>
        <w:pStyle w:val="ListParagraph"/>
        <w:numPr>
          <w:ilvl w:val="0"/>
          <w:numId w:val="2"/>
        </w:numPr>
        <w:shd w:fill="FFFFFF" w:val="clear"/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survey coming out soon </w:t>
      </w:r>
    </w:p>
    <w:p>
      <w:pPr>
        <w:pStyle w:val="ListParagraph"/>
        <w:numPr>
          <w:ilvl w:val="0"/>
          <w:numId w:val="2"/>
        </w:numPr>
        <w:shd w:fill="FFFFFF" w:val="clear"/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Next meeting November 18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th</w:t>
      </w:r>
    </w:p>
    <w:p>
      <w:pPr>
        <w:pStyle w:val="Normal"/>
        <w:shd w:fill="FFFFFF" w:val="clear"/>
        <w:spacing w:beforeAutospacing="1" w:afterAutospacing="1"/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SSMU</w:t>
      </w:r>
    </w:p>
    <w:p>
      <w:pPr>
        <w:pStyle w:val="ListParagraph"/>
        <w:numPr>
          <w:ilvl w:val="0"/>
          <w:numId w:val="3"/>
        </w:numPr>
        <w:shd w:fill="FFFFFF" w:val="clear"/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Wonderful meeting with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VP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Patterson regarding mental health at McGill</w:t>
      </w:r>
    </w:p>
    <w:p>
      <w:pPr>
        <w:pStyle w:val="ListParagraph"/>
        <w:numPr>
          <w:ilvl w:val="0"/>
          <w:numId w:val="3"/>
        </w:numPr>
        <w:shd w:fill="FFFFFF" w:val="clear"/>
        <w:spacing w:beforeAutospacing="1" w:afterAutospacing="1"/>
        <w:contextualSpacing/>
        <w:rPr>
          <w:rFonts w:eastAsia="Times New Roman" w:cs="Times New Roman"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Will join outreach within the mental health committee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4"/>
        <w:szCs w:val="24"/>
        <w:lang w:val="en-US" w:eastAsia="en-US" w:bidi="ar-SA"/>
      </w:rPr>
    </w:rPrDefault>
    <w:pPrDefault>
      <w:pPr/>
    </w:pPrDefault>
  </w:docDefaults>
  <w:latentStyles w:count="38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default="1">
    <w:name w:val="Normal"/>
    <w:qFormat/>
    <w:rsid w:val="002d093a"/>
    <w:pPr>
      <w:widowControl/>
      <w:suppressAutoHyphens w:val="true"/>
      <w:bidi w:val="0"/>
      <w:jc w:val="left"/>
    </w:pPr>
    <w:rPr>
      <w:rFonts w:ascii="Calibri" w:hAnsi="Calibri" w:eastAsia="Droid Sans Fallback" w:cs="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tabspan" w:customStyle="1">
    <w:name w:val="apple-tab-span"/>
    <w:rsid w:val="00ac74c8"/>
    <w:basedOn w:val="DefaultParagraphFont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dc18de"/>
    <w:basedOn w:val="Normal"/>
    <w:pPr>
      <w:spacing w:before="0" w:after="0"/>
      <w:ind w:left="720" w:right="0" w:hanging="0"/>
      <w:contextualSpacing/>
    </w:pPr>
    <w:rPr/>
  </w:style>
  <w:style w:type="paragraph" w:styleId="NormalWeb">
    <w:name w:val="Normal (Web)"/>
    <w:uiPriority w:val="99"/>
    <w:semiHidden/>
    <w:unhideWhenUsed/>
    <w:rsid w:val="000a1030"/>
    <w:basedOn w:val="Normal"/>
    <w:pPr>
      <w:spacing w:before="0" w:after="280"/>
    </w:pPr>
    <w:rPr>
      <w:rFonts w:ascii="Times New Roman" w:hAnsi="Times New Roman" w:cs="Times New Roman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2016-11-12T19:47:00Z</dcterms:created>
  <dc:creator>Maria Thomas</dc:creator>
  <dc:language>en-CA</dc:language>
  <cp:lastModifiedBy>Maria Thomas</cp:lastModifiedBy>
  <dcterms:modified xsi:type="dcterms:W3CDTF">2016-11-13T19:09:00Z</dcterms:modified>
  <cp:revision>6</cp:revision>
</cp:coreProperties>
</file>