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7E" w:rsidRDefault="00FF2F7E" w:rsidP="00925251"/>
    <w:p w:rsidR="00FF2F7E" w:rsidRPr="00FF2F7E" w:rsidRDefault="00FF2F7E" w:rsidP="00925251">
      <w:r w:rsidRPr="00FF2F7E">
        <w:rPr>
          <w:b/>
          <w:i/>
        </w:rPr>
        <w:t>Whereas</w:t>
      </w:r>
      <w:r>
        <w:t>, AUS (as with the screening process) has consulted extensively</w:t>
      </w:r>
      <w:r w:rsidRPr="00FF2F7E">
        <w:t xml:space="preserve"> on the topic of </w:t>
      </w:r>
      <w:r>
        <w:t>composition of the Screening Committee</w:t>
      </w:r>
      <w:r w:rsidRPr="00FF2F7E">
        <w:t xml:space="preserve"> at: the AUS Legislative Council, Financial Management Committee, Executive Committee, Constitutional and Bylaw Review Committee, and more</w:t>
      </w:r>
      <w:r>
        <w:t>;</w:t>
      </w:r>
    </w:p>
    <w:p w:rsidR="000D4211" w:rsidRDefault="000D4211" w:rsidP="00925251"/>
    <w:p w:rsidR="00FF2F7E" w:rsidRDefault="00FF2F7E" w:rsidP="00925251">
      <w:r w:rsidRPr="00FF2F7E">
        <w:rPr>
          <w:b/>
          <w:i/>
        </w:rPr>
        <w:t>Whereas</w:t>
      </w:r>
      <w:r>
        <w:t>, the members were selected on basis of their accounting knowledge and experience with student association finances</w:t>
      </w:r>
    </w:p>
    <w:p w:rsidR="00FF2F7E" w:rsidRDefault="00FF2F7E" w:rsidP="00925251"/>
    <w:p w:rsidR="00D477F6" w:rsidRDefault="00FF2F7E" w:rsidP="00925251">
      <w:r w:rsidRPr="00FF2F7E">
        <w:rPr>
          <w:b/>
        </w:rPr>
        <w:t>Be it resolved</w:t>
      </w:r>
      <w:r>
        <w:t xml:space="preserve"> that </w:t>
      </w:r>
    </w:p>
    <w:p w:rsidR="00D477F6" w:rsidRDefault="00FF2F7E" w:rsidP="00D477F6">
      <w:pPr>
        <w:pStyle w:val="ListParagraph"/>
        <w:numPr>
          <w:ilvl w:val="0"/>
          <w:numId w:val="20"/>
        </w:numPr>
      </w:pPr>
      <w:r>
        <w:t>AUS Legislative Council approves the following members to sit on the AUS Vice President Finance Screening Committee</w:t>
      </w:r>
    </w:p>
    <w:p w:rsidR="00D477F6" w:rsidRDefault="00F6467D" w:rsidP="00F6467D">
      <w:pPr>
        <w:pStyle w:val="ListParagraph"/>
        <w:numPr>
          <w:ilvl w:val="1"/>
          <w:numId w:val="20"/>
        </w:numPr>
      </w:pPr>
      <w:r>
        <w:t>Deepak Punjabi</w:t>
      </w:r>
      <w:r w:rsidR="00D477F6">
        <w:t xml:space="preserve">, Incumbent AUS Vice President Finance </w:t>
      </w:r>
    </w:p>
    <w:p w:rsidR="00D477F6" w:rsidRDefault="00F6467D" w:rsidP="00D477F6">
      <w:pPr>
        <w:pStyle w:val="ListParagraph"/>
        <w:numPr>
          <w:ilvl w:val="1"/>
          <w:numId w:val="20"/>
        </w:numPr>
      </w:pPr>
      <w:proofErr w:type="spellStart"/>
      <w:r>
        <w:t>Eilis</w:t>
      </w:r>
      <w:proofErr w:type="spellEnd"/>
      <w:r>
        <w:t xml:space="preserve"> McCann</w:t>
      </w:r>
      <w:r w:rsidR="00D477F6">
        <w:t>, SNAX Manager</w:t>
      </w:r>
    </w:p>
    <w:p w:rsidR="00D477F6" w:rsidRDefault="00F6467D" w:rsidP="00D477F6">
      <w:pPr>
        <w:pStyle w:val="ListParagraph"/>
        <w:numPr>
          <w:ilvl w:val="1"/>
          <w:numId w:val="20"/>
        </w:numPr>
      </w:pPr>
      <w:r>
        <w:t xml:space="preserve">Cynthia </w:t>
      </w:r>
      <w:proofErr w:type="spellStart"/>
      <w:r>
        <w:t>Romynak</w:t>
      </w:r>
      <w:proofErr w:type="spellEnd"/>
      <w:r w:rsidR="00D477F6">
        <w:t xml:space="preserve">, </w:t>
      </w:r>
      <w:r>
        <w:t>Research Finance Admin. Faculty of Arts</w:t>
      </w:r>
    </w:p>
    <w:p w:rsidR="00D477F6" w:rsidRDefault="00F6467D" w:rsidP="00D477F6">
      <w:pPr>
        <w:pStyle w:val="ListParagraph"/>
        <w:numPr>
          <w:ilvl w:val="1"/>
          <w:numId w:val="20"/>
        </w:numPr>
      </w:pPr>
      <w:r>
        <w:t xml:space="preserve">Mia </w:t>
      </w:r>
      <w:proofErr w:type="spellStart"/>
      <w:r>
        <w:t>Trana</w:t>
      </w:r>
      <w:proofErr w:type="spellEnd"/>
      <w:r w:rsidR="00D477F6">
        <w:t>, Financial Management Committee Representative</w:t>
      </w:r>
    </w:p>
    <w:p w:rsidR="00D477F6" w:rsidRDefault="00F6467D" w:rsidP="00D477F6">
      <w:pPr>
        <w:pStyle w:val="ListParagraph"/>
        <w:numPr>
          <w:ilvl w:val="1"/>
          <w:numId w:val="20"/>
        </w:numPr>
      </w:pPr>
      <w:proofErr w:type="spellStart"/>
      <w:r>
        <w:t>Kashif</w:t>
      </w:r>
      <w:proofErr w:type="spellEnd"/>
      <w:r>
        <w:t xml:space="preserve"> Ahmed,  IDSSA VP Finance</w:t>
      </w:r>
    </w:p>
    <w:p w:rsidR="00D477F6" w:rsidRDefault="004271A3" w:rsidP="00D477F6">
      <w:pPr>
        <w:pStyle w:val="ListParagraph"/>
        <w:numPr>
          <w:ilvl w:val="1"/>
          <w:numId w:val="20"/>
        </w:numPr>
      </w:pPr>
      <w:r>
        <w:t>Mitch Clarke</w:t>
      </w:r>
      <w:r w:rsidR="00D477F6">
        <w:t>, PSSA Vice President Finance</w:t>
      </w:r>
    </w:p>
    <w:p w:rsidR="00D477F6" w:rsidRDefault="00D477F6" w:rsidP="00D477F6">
      <w:pPr>
        <w:pStyle w:val="ListParagraph"/>
        <w:numPr>
          <w:ilvl w:val="1"/>
          <w:numId w:val="20"/>
        </w:numPr>
      </w:pPr>
      <w:r>
        <w:t xml:space="preserve">Narmada </w:t>
      </w:r>
      <w:proofErr w:type="spellStart"/>
      <w:r>
        <w:t>Gunawardana</w:t>
      </w:r>
      <w:proofErr w:type="spellEnd"/>
      <w:r>
        <w:t>, Chief Returning Officer (Non-voting)</w:t>
      </w:r>
    </w:p>
    <w:p w:rsidR="004271A3" w:rsidRDefault="004271A3" w:rsidP="00D477F6">
      <w:pPr>
        <w:pStyle w:val="ListParagraph"/>
        <w:numPr>
          <w:ilvl w:val="1"/>
          <w:numId w:val="20"/>
        </w:numPr>
      </w:pPr>
      <w:r>
        <w:t xml:space="preserve">Sarah </w:t>
      </w:r>
      <w:proofErr w:type="spellStart"/>
      <w:r>
        <w:t>Kaderabek</w:t>
      </w:r>
      <w:proofErr w:type="spellEnd"/>
      <w:r>
        <w:t xml:space="preserve">, </w:t>
      </w:r>
      <w:proofErr w:type="spellStart"/>
      <w:r>
        <w:t>Liason</w:t>
      </w:r>
      <w:proofErr w:type="spellEnd"/>
      <w:r>
        <w:t xml:space="preserve"> Officer – Faculty of Arts Liaison officer (Non-Voting)</w:t>
      </w:r>
    </w:p>
    <w:p w:rsidR="00FF2F7E" w:rsidRDefault="00D477F6" w:rsidP="00D477F6">
      <w:pPr>
        <w:pStyle w:val="ListParagraph"/>
        <w:numPr>
          <w:ilvl w:val="0"/>
          <w:numId w:val="20"/>
        </w:numPr>
      </w:pPr>
      <w:r>
        <w:t>AUS Legislative Council approves</w:t>
      </w:r>
      <w:r w:rsidR="00FF2F7E">
        <w:t xml:space="preserve"> the meeting date as February 9</w:t>
      </w:r>
      <w:r w:rsidR="00FF2F7E" w:rsidRPr="00D477F6">
        <w:rPr>
          <w:vertAlign w:val="superscript"/>
        </w:rPr>
        <w:t>th</w:t>
      </w:r>
      <w:r w:rsidR="00D9694A">
        <w:t xml:space="preserve"> 2017</w:t>
      </w:r>
      <w:bookmarkStart w:id="0" w:name="_GoBack"/>
      <w:bookmarkEnd w:id="0"/>
    </w:p>
    <w:p w:rsidR="00D477F6" w:rsidRDefault="00D477F6" w:rsidP="00D477F6">
      <w:pPr>
        <w:pStyle w:val="ListParagraph"/>
        <w:numPr>
          <w:ilvl w:val="0"/>
          <w:numId w:val="20"/>
        </w:numPr>
      </w:pPr>
      <w:r>
        <w:t>AUS Legislative Council approves the following assessment structure:</w:t>
      </w:r>
    </w:p>
    <w:p w:rsidR="00D477F6" w:rsidRDefault="00D477F6" w:rsidP="00D477F6">
      <w:pPr>
        <w:pStyle w:val="ListParagraph"/>
        <w:numPr>
          <w:ilvl w:val="1"/>
          <w:numId w:val="20"/>
        </w:numPr>
      </w:pPr>
      <w:r>
        <w:t>Experience based questions – to constitute 50% of score</w:t>
      </w:r>
    </w:p>
    <w:p w:rsidR="00D477F6" w:rsidRDefault="00D477F6" w:rsidP="00D477F6">
      <w:pPr>
        <w:pStyle w:val="ListParagraph"/>
        <w:numPr>
          <w:ilvl w:val="1"/>
          <w:numId w:val="20"/>
        </w:numPr>
      </w:pPr>
      <w:r>
        <w:t>Accounting and Finance questions – to constitute 50% of score</w:t>
      </w:r>
    </w:p>
    <w:p w:rsidR="00D477F6" w:rsidRDefault="00D477F6" w:rsidP="00D477F6">
      <w:pPr>
        <w:pStyle w:val="ListParagraph"/>
        <w:numPr>
          <w:ilvl w:val="1"/>
          <w:numId w:val="20"/>
        </w:numPr>
      </w:pPr>
      <w:r>
        <w:t>Summer Availability question – non scoring</w:t>
      </w:r>
    </w:p>
    <w:p w:rsidR="00D477F6" w:rsidRDefault="00D477F6" w:rsidP="00D477F6">
      <w:pPr>
        <w:pStyle w:val="ListParagraph"/>
        <w:numPr>
          <w:ilvl w:val="0"/>
          <w:numId w:val="20"/>
        </w:numPr>
      </w:pPr>
      <w:r>
        <w:t>AUS Legislative approves that the exact questions will be determined by the Screening Committee</w:t>
      </w:r>
    </w:p>
    <w:p w:rsidR="00D477F6" w:rsidRDefault="00D477F6" w:rsidP="00D477F6"/>
    <w:p w:rsidR="000D4211" w:rsidRDefault="000D4211" w:rsidP="00925251"/>
    <w:p w:rsidR="000D4211" w:rsidRDefault="000D4211" w:rsidP="00925251">
      <w:r>
        <w:t>Moved by:</w:t>
      </w:r>
    </w:p>
    <w:p w:rsidR="00D477F6" w:rsidRDefault="00D477F6" w:rsidP="00925251"/>
    <w:p w:rsidR="000D4211" w:rsidRDefault="00F6467D" w:rsidP="00925251">
      <w:r>
        <w:t>Deepak Punjabi</w:t>
      </w:r>
      <w:r w:rsidR="000D4211">
        <w:t xml:space="preserve">, </w:t>
      </w:r>
      <w:r w:rsidR="00D477F6">
        <w:t xml:space="preserve">AUS </w:t>
      </w:r>
      <w:r w:rsidR="000D4211">
        <w:t>Vice President Finance</w:t>
      </w:r>
    </w:p>
    <w:p w:rsidR="00D477F6" w:rsidRDefault="00D477F6" w:rsidP="00925251"/>
    <w:p w:rsidR="00D477F6" w:rsidRPr="00A23C67" w:rsidRDefault="0094172E" w:rsidP="00925251">
      <w:r>
        <w:t xml:space="preserve">Erik Partridge, AUS Vice President Academic </w:t>
      </w:r>
    </w:p>
    <w:sectPr w:rsidR="00D477F6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07" w:rsidRDefault="004D6E07" w:rsidP="003960E5">
      <w:r>
        <w:separator/>
      </w:r>
    </w:p>
  </w:endnote>
  <w:endnote w:type="continuationSeparator" w:id="0">
    <w:p w:rsidR="004D6E07" w:rsidRDefault="004D6E07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07" w:rsidRDefault="004D6E07" w:rsidP="003960E5">
      <w:r>
        <w:separator/>
      </w:r>
    </w:p>
  </w:footnote>
  <w:footnote w:type="continuationSeparator" w:id="0">
    <w:p w:rsidR="004D6E07" w:rsidRDefault="004D6E07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E5" w:rsidRDefault="00466D08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8A0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H3A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2T7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H3A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D5B"/>
    <w:multiLevelType w:val="hybridMultilevel"/>
    <w:tmpl w:val="944C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D64"/>
    <w:multiLevelType w:val="hybridMultilevel"/>
    <w:tmpl w:val="2646A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3716F"/>
    <w:multiLevelType w:val="hybridMultilevel"/>
    <w:tmpl w:val="4492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53170"/>
    <w:multiLevelType w:val="hybridMultilevel"/>
    <w:tmpl w:val="9B966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72597ED0"/>
    <w:multiLevelType w:val="hybridMultilevel"/>
    <w:tmpl w:val="9052025C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0F">
      <w:start w:val="1"/>
      <w:numFmt w:val="decimal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6"/>
  </w:num>
  <w:num w:numId="10">
    <w:abstractNumId w:val="19"/>
  </w:num>
  <w:num w:numId="11">
    <w:abstractNumId w:val="2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0"/>
  </w:num>
  <w:num w:numId="17">
    <w:abstractNumId w:val="12"/>
  </w:num>
  <w:num w:numId="18">
    <w:abstractNumId w:val="1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0D4211"/>
    <w:rsid w:val="00180083"/>
    <w:rsid w:val="002C4386"/>
    <w:rsid w:val="002F65ED"/>
    <w:rsid w:val="003960E5"/>
    <w:rsid w:val="003A5590"/>
    <w:rsid w:val="004271A3"/>
    <w:rsid w:val="00463EB4"/>
    <w:rsid w:val="00466D08"/>
    <w:rsid w:val="00467966"/>
    <w:rsid w:val="004D6E07"/>
    <w:rsid w:val="0051135A"/>
    <w:rsid w:val="006D344D"/>
    <w:rsid w:val="007053DB"/>
    <w:rsid w:val="007956E3"/>
    <w:rsid w:val="007A1114"/>
    <w:rsid w:val="007C1FDA"/>
    <w:rsid w:val="007F4837"/>
    <w:rsid w:val="00824D31"/>
    <w:rsid w:val="00840A46"/>
    <w:rsid w:val="0085013B"/>
    <w:rsid w:val="00925251"/>
    <w:rsid w:val="0094172E"/>
    <w:rsid w:val="00A01186"/>
    <w:rsid w:val="00A5699B"/>
    <w:rsid w:val="00BB5CEE"/>
    <w:rsid w:val="00BB7535"/>
    <w:rsid w:val="00C2249F"/>
    <w:rsid w:val="00C343BF"/>
    <w:rsid w:val="00D477F6"/>
    <w:rsid w:val="00D9694A"/>
    <w:rsid w:val="00DB7727"/>
    <w:rsid w:val="00E241FD"/>
    <w:rsid w:val="00E559C9"/>
    <w:rsid w:val="00EC427A"/>
    <w:rsid w:val="00EF7341"/>
    <w:rsid w:val="00F101A6"/>
    <w:rsid w:val="00F44AE4"/>
    <w:rsid w:val="00F6467D"/>
    <w:rsid w:val="00F9620B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FA83C"/>
  <w15:docId w15:val="{DD57EBDA-61DD-4F29-97CC-7E54BEFB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2A17-39C8-462F-9053-72C905FA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1374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mshakir</dc:creator>
  <cp:lastModifiedBy>Deepak Punjabi</cp:lastModifiedBy>
  <cp:revision>5</cp:revision>
  <dcterms:created xsi:type="dcterms:W3CDTF">2017-02-07T19:56:00Z</dcterms:created>
  <dcterms:modified xsi:type="dcterms:W3CDTF">2017-02-08T18:52:00Z</dcterms:modified>
</cp:coreProperties>
</file>