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1DDD3" w14:textId="77777777" w:rsidR="000B0448" w:rsidRPr="00DD5E2E" w:rsidRDefault="00315875" w:rsidP="00673117">
      <w:pPr>
        <w:ind w:left="720"/>
        <w:jc w:val="center"/>
        <w:rPr>
          <w:rFonts w:ascii="Calibri" w:hAnsi="Calibri"/>
        </w:rPr>
      </w:pPr>
      <w:r>
        <w:rPr>
          <w:rFonts w:ascii="Calibri" w:hAnsi="Calibri"/>
          <w:noProof/>
          <w:lang w:val="en-CA" w:eastAsia="en-CA"/>
        </w:rPr>
        <mc:AlternateContent>
          <mc:Choice Requires="wps">
            <w:drawing>
              <wp:anchor distT="0" distB="0" distL="114300" distR="114300" simplePos="0" relativeHeight="251658240" behindDoc="0" locked="0" layoutInCell="1" allowOverlap="1" wp14:anchorId="043A26DB" wp14:editId="45F14DCA">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ECCE76" w14:textId="77777777" w:rsidR="00976AE9" w:rsidRDefault="00976AE9" w:rsidP="00463EB4">
                            <w:pPr>
                              <w:jc w:val="right"/>
                              <w:rPr>
                                <w:rFonts w:ascii="Arial" w:hAnsi="Arial" w:cs="Arial"/>
                                <w:sz w:val="17"/>
                                <w:szCs w:val="17"/>
                              </w:rPr>
                            </w:pPr>
                            <w:r>
                              <w:rPr>
                                <w:rFonts w:ascii="Arial" w:hAnsi="Arial" w:cs="Arial"/>
                                <w:sz w:val="17"/>
                                <w:szCs w:val="17"/>
                              </w:rPr>
                              <w:t>Office: (514) 398-1993</w:t>
                            </w:r>
                          </w:p>
                          <w:p w14:paraId="1FB9496E" w14:textId="77777777" w:rsidR="00976AE9" w:rsidRDefault="00976AE9" w:rsidP="00463EB4">
                            <w:pPr>
                              <w:jc w:val="right"/>
                              <w:rPr>
                                <w:rFonts w:ascii="Arial" w:hAnsi="Arial" w:cs="Arial"/>
                                <w:sz w:val="17"/>
                                <w:szCs w:val="17"/>
                              </w:rPr>
                            </w:pPr>
                            <w:r>
                              <w:rPr>
                                <w:rFonts w:ascii="Arial" w:hAnsi="Arial" w:cs="Arial"/>
                                <w:sz w:val="17"/>
                                <w:szCs w:val="17"/>
                              </w:rPr>
                              <w:t>Fax: (514) 398-4431</w:t>
                            </w:r>
                          </w:p>
                          <w:p w14:paraId="2242BC28" w14:textId="77777777" w:rsidR="00976AE9" w:rsidRPr="00253812" w:rsidRDefault="00976AE9"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26DB"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14:paraId="28ECCE76" w14:textId="77777777" w:rsidR="00976AE9" w:rsidRDefault="00976AE9" w:rsidP="00463EB4">
                      <w:pPr>
                        <w:jc w:val="right"/>
                        <w:rPr>
                          <w:rFonts w:ascii="Arial" w:hAnsi="Arial" w:cs="Arial"/>
                          <w:sz w:val="17"/>
                          <w:szCs w:val="17"/>
                        </w:rPr>
                      </w:pPr>
                      <w:r>
                        <w:rPr>
                          <w:rFonts w:ascii="Arial" w:hAnsi="Arial" w:cs="Arial"/>
                          <w:sz w:val="17"/>
                          <w:szCs w:val="17"/>
                        </w:rPr>
                        <w:t>Office: (514) 398-1993</w:t>
                      </w:r>
                    </w:p>
                    <w:p w14:paraId="1FB9496E" w14:textId="77777777" w:rsidR="00976AE9" w:rsidRDefault="00976AE9" w:rsidP="00463EB4">
                      <w:pPr>
                        <w:jc w:val="right"/>
                        <w:rPr>
                          <w:rFonts w:ascii="Arial" w:hAnsi="Arial" w:cs="Arial"/>
                          <w:sz w:val="17"/>
                          <w:szCs w:val="17"/>
                        </w:rPr>
                      </w:pPr>
                      <w:r>
                        <w:rPr>
                          <w:rFonts w:ascii="Arial" w:hAnsi="Arial" w:cs="Arial"/>
                          <w:sz w:val="17"/>
                          <w:szCs w:val="17"/>
                        </w:rPr>
                        <w:t>Fax: (514) 398-4431</w:t>
                      </w:r>
                    </w:p>
                    <w:p w14:paraId="2242BC28" w14:textId="77777777" w:rsidR="00976AE9" w:rsidRPr="00253812" w:rsidRDefault="00976AE9"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en-CA"/>
        </w:rPr>
        <w:drawing>
          <wp:anchor distT="0" distB="0" distL="114300" distR="114300" simplePos="0" relativeHeight="251656192" behindDoc="0" locked="0" layoutInCell="1" allowOverlap="1" wp14:anchorId="55421AFE" wp14:editId="64126F98">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en-CA"/>
        </w:rPr>
        <mc:AlternateContent>
          <mc:Choice Requires="wps">
            <w:drawing>
              <wp:anchor distT="0" distB="0" distL="114300" distR="114300" simplePos="0" relativeHeight="251659264" behindDoc="0" locked="0" layoutInCell="1" allowOverlap="1" wp14:anchorId="324FF495" wp14:editId="4066D437">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18DE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en-CA"/>
        </w:rPr>
        <mc:AlternateContent>
          <mc:Choice Requires="wps">
            <w:drawing>
              <wp:anchor distT="0" distB="0" distL="114300" distR="114300" simplePos="0" relativeHeight="251657216" behindDoc="0" locked="0" layoutInCell="1" allowOverlap="1" wp14:anchorId="43E824E3" wp14:editId="3BDBE950">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4F838D" w14:textId="77777777" w:rsidR="00976AE9" w:rsidRPr="00AC0B2C" w:rsidRDefault="00976AE9" w:rsidP="00463EB4">
                            <w:pPr>
                              <w:rPr>
                                <w:rFonts w:ascii="Arial" w:hAnsi="Arial" w:cs="Arial"/>
                                <w:b/>
                                <w:sz w:val="17"/>
                                <w:szCs w:val="17"/>
                              </w:rPr>
                            </w:pPr>
                            <w:r w:rsidRPr="00253812">
                              <w:rPr>
                                <w:rFonts w:ascii="Arial" w:hAnsi="Arial" w:cs="Arial"/>
                                <w:b/>
                                <w:sz w:val="17"/>
                                <w:szCs w:val="17"/>
                              </w:rPr>
                              <w:t>Arts Undergraduate Society of McGill University</w:t>
                            </w:r>
                          </w:p>
                          <w:p w14:paraId="6A7686AC" w14:textId="77777777" w:rsidR="00976AE9" w:rsidRPr="00253812" w:rsidRDefault="00976AE9"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0195524" w14:textId="77777777" w:rsidR="00976AE9" w:rsidRPr="00253812" w:rsidRDefault="00976AE9" w:rsidP="00463EB4">
                            <w:pPr>
                              <w:rPr>
                                <w:rFonts w:ascii="Arial" w:hAnsi="Arial" w:cs="Arial"/>
                                <w:sz w:val="17"/>
                                <w:szCs w:val="17"/>
                              </w:rPr>
                            </w:pPr>
                            <w:r w:rsidRPr="00253812">
                              <w:rPr>
                                <w:rFonts w:ascii="Arial" w:hAnsi="Arial" w:cs="Arial"/>
                                <w:sz w:val="17"/>
                                <w:szCs w:val="17"/>
                              </w:rPr>
                              <w:t>Leacock B-12</w:t>
                            </w:r>
                          </w:p>
                          <w:p w14:paraId="46E42C0E" w14:textId="77777777" w:rsidR="00976AE9" w:rsidRPr="00253812" w:rsidRDefault="00976AE9" w:rsidP="00463EB4">
                            <w:pPr>
                              <w:rPr>
                                <w:rFonts w:ascii="Arial" w:hAnsi="Arial" w:cs="Arial"/>
                                <w:sz w:val="17"/>
                                <w:szCs w:val="17"/>
                              </w:rPr>
                            </w:pPr>
                            <w:r w:rsidRPr="00253812">
                              <w:rPr>
                                <w:rFonts w:ascii="Arial" w:hAnsi="Arial" w:cs="Arial"/>
                                <w:sz w:val="17"/>
                                <w:szCs w:val="17"/>
                              </w:rPr>
                              <w:t>Montreal, Quebec  H3A 2T7</w:t>
                            </w:r>
                          </w:p>
                          <w:p w14:paraId="3A7AF718" w14:textId="77777777" w:rsidR="00976AE9" w:rsidRPr="00253812" w:rsidRDefault="00976AE9"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24E3"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14:paraId="294F838D" w14:textId="77777777" w:rsidR="00976AE9" w:rsidRPr="00AC0B2C" w:rsidRDefault="00976AE9" w:rsidP="00463EB4">
                      <w:pPr>
                        <w:rPr>
                          <w:rFonts w:ascii="Arial" w:hAnsi="Arial" w:cs="Arial"/>
                          <w:b/>
                          <w:sz w:val="17"/>
                          <w:szCs w:val="17"/>
                        </w:rPr>
                      </w:pPr>
                      <w:r w:rsidRPr="00253812">
                        <w:rPr>
                          <w:rFonts w:ascii="Arial" w:hAnsi="Arial" w:cs="Arial"/>
                          <w:b/>
                          <w:sz w:val="17"/>
                          <w:szCs w:val="17"/>
                        </w:rPr>
                        <w:t>Arts Undergraduate Society of McGill University</w:t>
                      </w:r>
                    </w:p>
                    <w:p w14:paraId="6A7686AC" w14:textId="77777777" w:rsidR="00976AE9" w:rsidRPr="00253812" w:rsidRDefault="00976AE9"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0195524" w14:textId="77777777" w:rsidR="00976AE9" w:rsidRPr="00253812" w:rsidRDefault="00976AE9" w:rsidP="00463EB4">
                      <w:pPr>
                        <w:rPr>
                          <w:rFonts w:ascii="Arial" w:hAnsi="Arial" w:cs="Arial"/>
                          <w:sz w:val="17"/>
                          <w:szCs w:val="17"/>
                        </w:rPr>
                      </w:pPr>
                      <w:r w:rsidRPr="00253812">
                        <w:rPr>
                          <w:rFonts w:ascii="Arial" w:hAnsi="Arial" w:cs="Arial"/>
                          <w:sz w:val="17"/>
                          <w:szCs w:val="17"/>
                        </w:rPr>
                        <w:t>Leacock B-12</w:t>
                      </w:r>
                    </w:p>
                    <w:p w14:paraId="46E42C0E" w14:textId="77777777" w:rsidR="00976AE9" w:rsidRPr="00253812" w:rsidRDefault="00976AE9" w:rsidP="00463EB4">
                      <w:pPr>
                        <w:rPr>
                          <w:rFonts w:ascii="Arial" w:hAnsi="Arial" w:cs="Arial"/>
                          <w:sz w:val="17"/>
                          <w:szCs w:val="17"/>
                        </w:rPr>
                      </w:pPr>
                      <w:r w:rsidRPr="00253812">
                        <w:rPr>
                          <w:rFonts w:ascii="Arial" w:hAnsi="Arial" w:cs="Arial"/>
                          <w:sz w:val="17"/>
                          <w:szCs w:val="17"/>
                        </w:rPr>
                        <w:t>Montreal, Quebec  H3A 2T7</w:t>
                      </w:r>
                    </w:p>
                    <w:p w14:paraId="3A7AF718" w14:textId="77777777" w:rsidR="00976AE9" w:rsidRPr="00253812" w:rsidRDefault="00976AE9"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5E47E994" w14:textId="634404B7"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B0D1D">
        <w:rPr>
          <w:rFonts w:ascii="Calibri" w:hAnsi="Calibri"/>
          <w:b/>
          <w:sz w:val="36"/>
          <w:szCs w:val="36"/>
        </w:rPr>
        <w:t xml:space="preserve">Arts Senators, AUS Council </w:t>
      </w:r>
      <w:r w:rsidR="00A33F5D">
        <w:rPr>
          <w:rFonts w:ascii="Calibri" w:hAnsi="Calibri"/>
          <w:b/>
          <w:sz w:val="36"/>
          <w:szCs w:val="36"/>
        </w:rPr>
        <w:t>Feb. 8</w:t>
      </w:r>
      <w:r w:rsidR="00A33F5D" w:rsidRPr="00A33F5D">
        <w:rPr>
          <w:rFonts w:ascii="Calibri" w:hAnsi="Calibri"/>
          <w:b/>
          <w:sz w:val="36"/>
          <w:szCs w:val="36"/>
          <w:vertAlign w:val="superscript"/>
        </w:rPr>
        <w:t>th</w:t>
      </w:r>
      <w:r w:rsidR="00A33F5D">
        <w:rPr>
          <w:rFonts w:ascii="Calibri" w:hAnsi="Calibri"/>
          <w:b/>
          <w:sz w:val="36"/>
          <w:szCs w:val="36"/>
        </w:rPr>
        <w:t>,</w:t>
      </w:r>
      <w:r w:rsidR="009B0D1D">
        <w:rPr>
          <w:rFonts w:ascii="Calibri" w:hAnsi="Calibri"/>
          <w:b/>
          <w:sz w:val="36"/>
          <w:szCs w:val="36"/>
        </w:rPr>
        <w:t xml:space="preserve"> </w:t>
      </w:r>
      <w:r w:rsidR="00BF119A">
        <w:rPr>
          <w:rFonts w:ascii="Calibri" w:hAnsi="Calibri"/>
          <w:b/>
          <w:sz w:val="36"/>
          <w:szCs w:val="36"/>
        </w:rPr>
        <w:t>2017</w:t>
      </w:r>
    </w:p>
    <w:p w14:paraId="07D8AB69" w14:textId="77777777" w:rsidR="00674615" w:rsidRPr="00DD5E2E" w:rsidRDefault="00674615" w:rsidP="00674615">
      <w:pPr>
        <w:rPr>
          <w:rFonts w:ascii="Calibri" w:hAnsi="Calibri"/>
        </w:rPr>
      </w:pPr>
    </w:p>
    <w:p w14:paraId="1E348A0D" w14:textId="77777777" w:rsidR="009B0D1D" w:rsidRDefault="009B0D1D" w:rsidP="009B0D1D"/>
    <w:p w14:paraId="60A0E352" w14:textId="77777777" w:rsidR="009B0D1D" w:rsidRPr="009B0D1D" w:rsidRDefault="009B0D1D" w:rsidP="009B0D1D">
      <w:pPr>
        <w:rPr>
          <w:b/>
          <w:sz w:val="22"/>
          <w:szCs w:val="22"/>
        </w:rPr>
      </w:pPr>
      <w:r w:rsidRPr="009B0D1D">
        <w:rPr>
          <w:b/>
          <w:sz w:val="22"/>
          <w:szCs w:val="22"/>
        </w:rPr>
        <w:t>Business to Report:</w:t>
      </w:r>
    </w:p>
    <w:p w14:paraId="173DAF63" w14:textId="77777777" w:rsidR="009B0D1D" w:rsidRDefault="009B0D1D" w:rsidP="009B0D1D">
      <w:pPr>
        <w:rPr>
          <w:sz w:val="22"/>
          <w:szCs w:val="22"/>
        </w:rPr>
      </w:pPr>
    </w:p>
    <w:p w14:paraId="099940B3" w14:textId="5753BE1C" w:rsidR="009E36D0" w:rsidRPr="009E36D0" w:rsidRDefault="009E36D0" w:rsidP="009B0D1D">
      <w:pPr>
        <w:rPr>
          <w:i/>
          <w:sz w:val="22"/>
          <w:szCs w:val="22"/>
        </w:rPr>
      </w:pPr>
      <w:r w:rsidRPr="009E36D0">
        <w:rPr>
          <w:i/>
          <w:sz w:val="22"/>
          <w:szCs w:val="22"/>
        </w:rPr>
        <w:t xml:space="preserve">Senate: </w:t>
      </w:r>
    </w:p>
    <w:p w14:paraId="3D4CCA5E" w14:textId="6296325C" w:rsidR="00673117" w:rsidRPr="00303FBB" w:rsidRDefault="005344B0" w:rsidP="00673117">
      <w:pPr>
        <w:ind w:left="720"/>
        <w:rPr>
          <w:sz w:val="22"/>
          <w:szCs w:val="22"/>
        </w:rPr>
      </w:pPr>
      <w:r>
        <w:rPr>
          <w:rFonts w:eastAsia="Calibri"/>
          <w:color w:val="000000"/>
          <w:sz w:val="22"/>
          <w:szCs w:val="22"/>
        </w:rPr>
        <w:t xml:space="preserve">Last Senate meeting took place on </w:t>
      </w:r>
      <w:r w:rsidR="00303FBB">
        <w:rPr>
          <w:rFonts w:eastAsia="Calibri"/>
          <w:color w:val="000000"/>
          <w:sz w:val="22"/>
          <w:szCs w:val="22"/>
        </w:rPr>
        <w:t>Jan</w:t>
      </w:r>
      <w:r w:rsidR="00673117">
        <w:rPr>
          <w:rFonts w:eastAsia="Calibri"/>
          <w:color w:val="000000"/>
          <w:sz w:val="22"/>
          <w:szCs w:val="22"/>
        </w:rPr>
        <w:t xml:space="preserve">. </w:t>
      </w:r>
      <w:r w:rsidR="00303FBB">
        <w:rPr>
          <w:rFonts w:eastAsia="Calibri"/>
          <w:color w:val="000000"/>
          <w:sz w:val="22"/>
          <w:szCs w:val="22"/>
        </w:rPr>
        <w:t>18</w:t>
      </w:r>
      <w:r w:rsidR="00673117" w:rsidRPr="00673117">
        <w:rPr>
          <w:rFonts w:eastAsia="Calibri"/>
          <w:color w:val="000000"/>
          <w:sz w:val="22"/>
          <w:szCs w:val="22"/>
          <w:vertAlign w:val="superscript"/>
        </w:rPr>
        <w:t>th</w:t>
      </w:r>
      <w:r w:rsidR="00673117">
        <w:rPr>
          <w:rFonts w:eastAsia="Calibri"/>
          <w:color w:val="000000"/>
          <w:sz w:val="22"/>
          <w:szCs w:val="22"/>
        </w:rPr>
        <w:t xml:space="preserve">; meeting documents can be found here: </w:t>
      </w:r>
      <w:hyperlink r:id="rId7" w:history="1">
        <w:r w:rsidR="00303FBB" w:rsidRPr="00303FBB">
          <w:rPr>
            <w:rStyle w:val="Hyperlink"/>
            <w:sz w:val="22"/>
            <w:szCs w:val="22"/>
          </w:rPr>
          <w:t>http://w</w:t>
        </w:r>
        <w:r w:rsidR="00303FBB" w:rsidRPr="00303FBB">
          <w:rPr>
            <w:rStyle w:val="Hyperlink"/>
            <w:sz w:val="22"/>
            <w:szCs w:val="22"/>
          </w:rPr>
          <w:t>w</w:t>
        </w:r>
        <w:r w:rsidR="00303FBB" w:rsidRPr="00303FBB">
          <w:rPr>
            <w:rStyle w:val="Hyperlink"/>
            <w:sz w:val="22"/>
            <w:szCs w:val="22"/>
          </w:rPr>
          <w:t>w.mcgill.ca/senate/senate-2016-2017/senate-meeting-documents-2016-2017/january-18-2017</w:t>
        </w:r>
      </w:hyperlink>
    </w:p>
    <w:p w14:paraId="219572FF" w14:textId="77777777" w:rsidR="00673117" w:rsidRDefault="00673117" w:rsidP="00DC5B04">
      <w:pPr>
        <w:rPr>
          <w:rFonts w:eastAsia="Calibri"/>
          <w:color w:val="000000"/>
          <w:sz w:val="22"/>
          <w:szCs w:val="22"/>
        </w:rPr>
      </w:pPr>
    </w:p>
    <w:p w14:paraId="3E93052B" w14:textId="37B4E074" w:rsidR="00673117" w:rsidRDefault="00303FBB" w:rsidP="00673117">
      <w:pPr>
        <w:ind w:left="720"/>
        <w:rPr>
          <w:rFonts w:eastAsia="Calibri"/>
          <w:color w:val="000000"/>
          <w:sz w:val="22"/>
          <w:szCs w:val="22"/>
        </w:rPr>
      </w:pPr>
      <w:r>
        <w:rPr>
          <w:rFonts w:eastAsia="Calibri"/>
          <w:color w:val="000000"/>
          <w:sz w:val="22"/>
          <w:szCs w:val="22"/>
        </w:rPr>
        <w:t>Next Senate is Feb</w:t>
      </w:r>
      <w:r w:rsidR="00673117">
        <w:rPr>
          <w:rFonts w:eastAsia="Calibri"/>
          <w:color w:val="000000"/>
          <w:sz w:val="22"/>
          <w:szCs w:val="22"/>
        </w:rPr>
        <w:t>. 1</w:t>
      </w:r>
      <w:r>
        <w:rPr>
          <w:rFonts w:eastAsia="Calibri"/>
          <w:color w:val="000000"/>
          <w:sz w:val="22"/>
          <w:szCs w:val="22"/>
        </w:rPr>
        <w:t>5</w:t>
      </w:r>
      <w:r w:rsidR="00673117" w:rsidRPr="00673117">
        <w:rPr>
          <w:rFonts w:eastAsia="Calibri"/>
          <w:color w:val="000000"/>
          <w:sz w:val="22"/>
          <w:szCs w:val="22"/>
          <w:vertAlign w:val="superscript"/>
        </w:rPr>
        <w:t>th</w:t>
      </w:r>
      <w:r w:rsidR="00673117">
        <w:rPr>
          <w:rFonts w:eastAsia="Calibri"/>
          <w:color w:val="000000"/>
          <w:sz w:val="22"/>
          <w:szCs w:val="22"/>
        </w:rPr>
        <w:t xml:space="preserve"> at 2.30 pm.</w:t>
      </w:r>
    </w:p>
    <w:p w14:paraId="44FCF03F" w14:textId="77777777" w:rsidR="009E36D0" w:rsidRDefault="009E36D0" w:rsidP="009B0D1D">
      <w:pPr>
        <w:rPr>
          <w:rFonts w:eastAsia="Calibri"/>
          <w:color w:val="000000"/>
          <w:sz w:val="22"/>
          <w:szCs w:val="22"/>
        </w:rPr>
      </w:pPr>
    </w:p>
    <w:p w14:paraId="3B3969E5" w14:textId="34C958FA" w:rsidR="009E36D0" w:rsidRPr="002D6549" w:rsidRDefault="009E36D0" w:rsidP="009B0D1D">
      <w:pPr>
        <w:rPr>
          <w:rFonts w:eastAsia="Calibri"/>
          <w:i/>
          <w:color w:val="000000"/>
          <w:sz w:val="22"/>
          <w:szCs w:val="22"/>
        </w:rPr>
      </w:pPr>
      <w:r w:rsidRPr="002D6549">
        <w:rPr>
          <w:rFonts w:eastAsia="Calibri"/>
          <w:i/>
          <w:color w:val="000000"/>
          <w:sz w:val="22"/>
          <w:szCs w:val="22"/>
        </w:rPr>
        <w:t>Senate Caucus:</w:t>
      </w:r>
    </w:p>
    <w:p w14:paraId="3E06D3D3" w14:textId="31E54D25" w:rsidR="00A33F5D" w:rsidRDefault="00A33F5D" w:rsidP="004C2DA9">
      <w:pPr>
        <w:tabs>
          <w:tab w:val="left" w:pos="3200"/>
        </w:tabs>
        <w:ind w:left="720"/>
        <w:rPr>
          <w:rFonts w:eastAsia="Calibri"/>
          <w:color w:val="000000"/>
          <w:sz w:val="22"/>
          <w:szCs w:val="22"/>
        </w:rPr>
      </w:pPr>
      <w:r>
        <w:rPr>
          <w:rFonts w:eastAsia="Calibri"/>
          <w:color w:val="000000"/>
          <w:sz w:val="22"/>
          <w:szCs w:val="22"/>
        </w:rPr>
        <w:t>Given the recent events in the US (and within Canada), there have been on going resources put in effect, including support from law faculty students (i.e. legal aid in the face of the travel ban). If you need any support, consultation or help, let us know and we’ll do our best to find the right resources.</w:t>
      </w:r>
    </w:p>
    <w:p w14:paraId="44CD46E7" w14:textId="1225EA2E" w:rsidR="00A33F5D" w:rsidRDefault="00A33F5D" w:rsidP="004C2DA9">
      <w:pPr>
        <w:tabs>
          <w:tab w:val="left" w:pos="3200"/>
        </w:tabs>
        <w:ind w:left="720"/>
        <w:rPr>
          <w:rFonts w:eastAsia="Calibri"/>
          <w:color w:val="000000"/>
          <w:sz w:val="22"/>
          <w:szCs w:val="22"/>
        </w:rPr>
      </w:pPr>
    </w:p>
    <w:p w14:paraId="5395AD84" w14:textId="46AEFCB9" w:rsidR="00A33F5D" w:rsidRDefault="00A33F5D" w:rsidP="004C2DA9">
      <w:pPr>
        <w:tabs>
          <w:tab w:val="left" w:pos="3200"/>
        </w:tabs>
        <w:ind w:left="720"/>
        <w:rPr>
          <w:rFonts w:eastAsia="Calibri"/>
          <w:color w:val="000000"/>
          <w:sz w:val="22"/>
          <w:szCs w:val="22"/>
        </w:rPr>
      </w:pPr>
      <w:r>
        <w:rPr>
          <w:rFonts w:eastAsia="Calibri"/>
          <w:color w:val="000000"/>
          <w:sz w:val="22"/>
          <w:szCs w:val="22"/>
        </w:rPr>
        <w:t>Laura Winer, from Teaching and Learning Services met with us on Jan. 30</w:t>
      </w:r>
      <w:r w:rsidR="00E55A20" w:rsidRPr="00E55A20">
        <w:rPr>
          <w:rFonts w:eastAsia="Calibri"/>
          <w:color w:val="000000"/>
          <w:sz w:val="22"/>
          <w:szCs w:val="22"/>
          <w:vertAlign w:val="superscript"/>
        </w:rPr>
        <w:t>th</w:t>
      </w:r>
      <w:r>
        <w:rPr>
          <w:rFonts w:eastAsia="Calibri"/>
          <w:color w:val="000000"/>
          <w:sz w:val="22"/>
          <w:szCs w:val="22"/>
        </w:rPr>
        <w:t xml:space="preserve">. </w:t>
      </w:r>
      <w:r w:rsidR="00E55A20">
        <w:rPr>
          <w:rFonts w:eastAsia="Calibri"/>
          <w:color w:val="000000"/>
          <w:sz w:val="22"/>
          <w:szCs w:val="22"/>
        </w:rPr>
        <w:t>Teri and Tanja from OSD met with us on Feb. 6</w:t>
      </w:r>
      <w:r w:rsidR="00E55A20" w:rsidRPr="00E55A20">
        <w:rPr>
          <w:rFonts w:eastAsia="Calibri"/>
          <w:color w:val="000000"/>
          <w:sz w:val="22"/>
          <w:szCs w:val="22"/>
          <w:vertAlign w:val="superscript"/>
        </w:rPr>
        <w:t>th</w:t>
      </w:r>
      <w:r w:rsidR="00E55A20">
        <w:rPr>
          <w:rFonts w:eastAsia="Calibri"/>
          <w:color w:val="000000"/>
          <w:sz w:val="22"/>
          <w:szCs w:val="22"/>
        </w:rPr>
        <w:t xml:space="preserve">. </w:t>
      </w:r>
    </w:p>
    <w:p w14:paraId="3FA70605" w14:textId="77777777" w:rsidR="00A33F5D" w:rsidRDefault="00A33F5D" w:rsidP="004C2DA9">
      <w:pPr>
        <w:tabs>
          <w:tab w:val="left" w:pos="3200"/>
        </w:tabs>
        <w:ind w:left="720"/>
        <w:rPr>
          <w:rFonts w:eastAsia="Calibri"/>
          <w:color w:val="000000"/>
          <w:sz w:val="22"/>
          <w:szCs w:val="22"/>
        </w:rPr>
      </w:pPr>
    </w:p>
    <w:p w14:paraId="4FFAFAD5" w14:textId="26F92902" w:rsidR="00DC5B04" w:rsidRDefault="00303FBB" w:rsidP="004C2DA9">
      <w:pPr>
        <w:tabs>
          <w:tab w:val="left" w:pos="3200"/>
        </w:tabs>
        <w:ind w:left="720"/>
        <w:rPr>
          <w:rFonts w:eastAsia="Calibri"/>
          <w:color w:val="000000"/>
          <w:sz w:val="22"/>
          <w:szCs w:val="22"/>
        </w:rPr>
      </w:pPr>
      <w:r>
        <w:rPr>
          <w:rFonts w:eastAsia="Calibri"/>
          <w:color w:val="000000"/>
          <w:sz w:val="22"/>
          <w:szCs w:val="22"/>
        </w:rPr>
        <w:t xml:space="preserve">As always the </w:t>
      </w:r>
      <w:r w:rsidR="00DC5B04">
        <w:rPr>
          <w:rFonts w:eastAsia="Calibri"/>
          <w:color w:val="000000"/>
          <w:sz w:val="22"/>
          <w:szCs w:val="22"/>
        </w:rPr>
        <w:t>Senate Caucus Bi-Weekly report can be found here:</w:t>
      </w:r>
      <w:r w:rsidR="00DC5B04" w:rsidRPr="00DC5B04">
        <w:t xml:space="preserve"> </w:t>
      </w:r>
      <w:hyperlink r:id="rId8" w:history="1">
        <w:r w:rsidR="00DC5B04" w:rsidRPr="000E4897">
          <w:rPr>
            <w:rStyle w:val="Hyperlink"/>
            <w:rFonts w:eastAsia="Calibri"/>
            <w:sz w:val="22"/>
            <w:szCs w:val="22"/>
          </w:rPr>
          <w:t>http://ssmu.mcgill.ca/ua/category/blog/senator-blog/</w:t>
        </w:r>
      </w:hyperlink>
    </w:p>
    <w:p w14:paraId="4C1E70E9" w14:textId="01B82A2D" w:rsidR="00673117" w:rsidRPr="004C2DA9" w:rsidRDefault="00DC5B04" w:rsidP="004C2DA9">
      <w:pPr>
        <w:tabs>
          <w:tab w:val="left" w:pos="3200"/>
        </w:tabs>
        <w:ind w:left="720"/>
        <w:rPr>
          <w:rFonts w:eastAsia="Calibri"/>
          <w:b/>
          <w:color w:val="000000"/>
          <w:sz w:val="22"/>
          <w:szCs w:val="22"/>
        </w:rPr>
      </w:pPr>
      <w:r w:rsidRPr="00DC5B04">
        <w:rPr>
          <w:rFonts w:eastAsia="Calibri"/>
          <w:b/>
          <w:color w:val="000000"/>
          <w:sz w:val="22"/>
          <w:szCs w:val="22"/>
        </w:rPr>
        <w:t xml:space="preserve"> </w:t>
      </w:r>
    </w:p>
    <w:p w14:paraId="3AA242F8" w14:textId="68F5D63F" w:rsidR="00D02E16" w:rsidRPr="009B0D1D" w:rsidRDefault="00673117" w:rsidP="004C2DA9">
      <w:pPr>
        <w:tabs>
          <w:tab w:val="left" w:pos="3200"/>
        </w:tabs>
        <w:rPr>
          <w:rFonts w:eastAsia="Calibri"/>
          <w:sz w:val="22"/>
          <w:szCs w:val="22"/>
        </w:rPr>
      </w:pPr>
      <w:r>
        <w:rPr>
          <w:rFonts w:eastAsia="Calibri"/>
          <w:color w:val="000000"/>
          <w:sz w:val="22"/>
          <w:szCs w:val="22"/>
        </w:rPr>
        <w:tab/>
      </w:r>
      <w:r w:rsidR="009E36D0">
        <w:rPr>
          <w:rFonts w:eastAsia="Calibri"/>
          <w:sz w:val="22"/>
          <w:szCs w:val="22"/>
        </w:rPr>
        <w:tab/>
      </w:r>
    </w:p>
    <w:p w14:paraId="3BACD905" w14:textId="77777777" w:rsidR="004C2DA9" w:rsidRDefault="009B0D1D" w:rsidP="004C2DA9">
      <w:pPr>
        <w:rPr>
          <w:b/>
          <w:sz w:val="22"/>
          <w:szCs w:val="22"/>
        </w:rPr>
      </w:pPr>
      <w:r w:rsidRPr="004C2DA9">
        <w:rPr>
          <w:b/>
          <w:sz w:val="22"/>
          <w:szCs w:val="22"/>
        </w:rPr>
        <w:t>Items to circulate:</w:t>
      </w:r>
    </w:p>
    <w:p w14:paraId="47654642" w14:textId="03D3DE93" w:rsidR="009B0D1D" w:rsidRPr="004C2DA9" w:rsidRDefault="009B0D1D" w:rsidP="004C2DA9">
      <w:pPr>
        <w:spacing w:after="240"/>
        <w:rPr>
          <w:b/>
          <w:sz w:val="22"/>
          <w:szCs w:val="22"/>
        </w:rPr>
      </w:pPr>
      <w:r w:rsidRPr="009B0D1D">
        <w:rPr>
          <w:sz w:val="22"/>
          <w:szCs w:val="22"/>
        </w:rPr>
        <w:br/>
      </w:r>
      <w:r w:rsidRPr="009B0D1D">
        <w:rPr>
          <w:b/>
          <w:color w:val="1D2129"/>
          <w:sz w:val="22"/>
          <w:szCs w:val="22"/>
          <w:shd w:val="clear" w:color="auto" w:fill="FFFFFF"/>
        </w:rPr>
        <w:t xml:space="preserve">Miscellaneous: </w:t>
      </w:r>
    </w:p>
    <w:p w14:paraId="0D4C5CD4" w14:textId="48765268" w:rsidR="00DD5E2E" w:rsidRDefault="00E55A20" w:rsidP="004C2DA9">
      <w:pPr>
        <w:rPr>
          <w:sz w:val="22"/>
          <w:szCs w:val="22"/>
        </w:rPr>
      </w:pPr>
      <w:r>
        <w:rPr>
          <w:sz w:val="22"/>
          <w:szCs w:val="22"/>
        </w:rPr>
        <w:t>Women in Student Leadership Positions</w:t>
      </w:r>
      <w:r w:rsidR="00976AE9">
        <w:rPr>
          <w:sz w:val="22"/>
          <w:szCs w:val="22"/>
        </w:rPr>
        <w:t>:</w:t>
      </w:r>
    </w:p>
    <w:p w14:paraId="56246016" w14:textId="76E86812" w:rsidR="004C2DA9" w:rsidRDefault="00E55A20" w:rsidP="004C2DA9">
      <w:pPr>
        <w:ind w:left="720"/>
        <w:rPr>
          <w:sz w:val="22"/>
          <w:szCs w:val="22"/>
        </w:rPr>
      </w:pPr>
      <w:r>
        <w:rPr>
          <w:sz w:val="22"/>
          <w:szCs w:val="22"/>
        </w:rPr>
        <w:t xml:space="preserve">Senator Casarina is organizing an event with, and for, other female/non-male identifying student leaders to hold a forum to discuss sexism in student leadership positions. If you’re interested in knowing more / giving feedback, please contact her via </w:t>
      </w:r>
      <w:proofErr w:type="spellStart"/>
      <w:r>
        <w:rPr>
          <w:sz w:val="22"/>
          <w:szCs w:val="22"/>
        </w:rPr>
        <w:t>facebook</w:t>
      </w:r>
      <w:proofErr w:type="spellEnd"/>
      <w:r>
        <w:rPr>
          <w:sz w:val="22"/>
          <w:szCs w:val="22"/>
        </w:rPr>
        <w:t xml:space="preserve">. </w:t>
      </w:r>
    </w:p>
    <w:p w14:paraId="5BE69A20" w14:textId="77777777" w:rsidR="00E55A20" w:rsidRDefault="00E55A20" w:rsidP="004C2DA9">
      <w:pPr>
        <w:ind w:left="720"/>
        <w:rPr>
          <w:sz w:val="22"/>
          <w:szCs w:val="22"/>
        </w:rPr>
      </w:pPr>
    </w:p>
    <w:p w14:paraId="4591F533" w14:textId="4CED6C6E" w:rsidR="009B0D1D" w:rsidRDefault="009B0D1D" w:rsidP="007E3B4D">
      <w:pPr>
        <w:rPr>
          <w:sz w:val="22"/>
          <w:szCs w:val="22"/>
        </w:rPr>
      </w:pPr>
    </w:p>
    <w:p w14:paraId="4B659565" w14:textId="77777777" w:rsidR="00E55A20" w:rsidRPr="009B0D1D" w:rsidRDefault="00E55A20" w:rsidP="007E3B4D">
      <w:pPr>
        <w:rPr>
          <w:sz w:val="22"/>
          <w:szCs w:val="22"/>
        </w:rPr>
      </w:pPr>
      <w:bookmarkStart w:id="0" w:name="_GoBack"/>
      <w:bookmarkEnd w:id="0"/>
    </w:p>
    <w:p w14:paraId="0B788A9C" w14:textId="77777777" w:rsidR="007E3B4D" w:rsidRPr="009B0D1D" w:rsidRDefault="00BD4DCE" w:rsidP="007E3B4D">
      <w:pPr>
        <w:rPr>
          <w:sz w:val="22"/>
          <w:szCs w:val="22"/>
        </w:rPr>
      </w:pPr>
      <w:r w:rsidRPr="009B0D1D">
        <w:rPr>
          <w:sz w:val="22"/>
          <w:szCs w:val="22"/>
        </w:rPr>
        <w:t>Respectfully Submitted,</w:t>
      </w:r>
    </w:p>
    <w:p w14:paraId="2A6A376C" w14:textId="77777777" w:rsidR="00F56CF5" w:rsidRPr="009B0D1D" w:rsidRDefault="00F56CF5" w:rsidP="00BD4DCE">
      <w:pPr>
        <w:rPr>
          <w:sz w:val="22"/>
          <w:szCs w:val="22"/>
        </w:rPr>
      </w:pPr>
    </w:p>
    <w:p w14:paraId="47DCFF47" w14:textId="77777777" w:rsidR="002C7F75" w:rsidRPr="009B0D1D" w:rsidRDefault="00F56CF5" w:rsidP="00A7625F">
      <w:pPr>
        <w:rPr>
          <w:sz w:val="22"/>
          <w:szCs w:val="22"/>
        </w:rPr>
      </w:pPr>
      <w:r w:rsidRPr="009B0D1D">
        <w:rPr>
          <w:sz w:val="22"/>
          <w:szCs w:val="22"/>
        </w:rPr>
        <w:t xml:space="preserve">Arts Senators </w:t>
      </w:r>
    </w:p>
    <w:sectPr w:rsidR="002C7F75" w:rsidRPr="009B0D1D"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ource Sans Pro">
    <w:altName w:val="Arial"/>
    <w:charset w:val="00"/>
    <w:family w:val="auto"/>
    <w:pitch w:val="variable"/>
    <w:sig w:usb0="600002F7" w:usb1="02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649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57374"/>
    <w:multiLevelType w:val="multilevel"/>
    <w:tmpl w:val="E9D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50AB6"/>
    <w:multiLevelType w:val="hybridMultilevel"/>
    <w:tmpl w:val="E7B8FD00"/>
    <w:lvl w:ilvl="0" w:tplc="141E1E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0554EB"/>
    <w:multiLevelType w:val="multilevel"/>
    <w:tmpl w:val="F54E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fr-CA" w:vendorID="64" w:dllVersion="0" w:nlCheck="1" w:checkStyle="0"/>
  <w:activeWritingStyle w:appName="MSWord" w:lang="en-CA" w:vendorID="64" w:dllVersion="0" w:nlCheck="1" w:checkStyle="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0"/>
    <w:rsid w:val="000B0448"/>
    <w:rsid w:val="000D222B"/>
    <w:rsid w:val="000E04C7"/>
    <w:rsid w:val="00181B7F"/>
    <w:rsid w:val="0019756B"/>
    <w:rsid w:val="00212005"/>
    <w:rsid w:val="0021631F"/>
    <w:rsid w:val="002A3265"/>
    <w:rsid w:val="002C7F75"/>
    <w:rsid w:val="002D6549"/>
    <w:rsid w:val="00303FBB"/>
    <w:rsid w:val="00315875"/>
    <w:rsid w:val="003234BE"/>
    <w:rsid w:val="004047D6"/>
    <w:rsid w:val="0046126F"/>
    <w:rsid w:val="00463EB4"/>
    <w:rsid w:val="004864B6"/>
    <w:rsid w:val="00491070"/>
    <w:rsid w:val="004C2DA9"/>
    <w:rsid w:val="005344B0"/>
    <w:rsid w:val="00536897"/>
    <w:rsid w:val="0057633F"/>
    <w:rsid w:val="00597752"/>
    <w:rsid w:val="00673117"/>
    <w:rsid w:val="00674615"/>
    <w:rsid w:val="006A3F00"/>
    <w:rsid w:val="006F13BB"/>
    <w:rsid w:val="007839B1"/>
    <w:rsid w:val="007956E3"/>
    <w:rsid w:val="007E3B4D"/>
    <w:rsid w:val="007F2413"/>
    <w:rsid w:val="0083569A"/>
    <w:rsid w:val="009467D4"/>
    <w:rsid w:val="00974100"/>
    <w:rsid w:val="00976AE9"/>
    <w:rsid w:val="009B0D1D"/>
    <w:rsid w:val="009E36D0"/>
    <w:rsid w:val="00A33F5D"/>
    <w:rsid w:val="00A5699B"/>
    <w:rsid w:val="00A7625F"/>
    <w:rsid w:val="00AA57F7"/>
    <w:rsid w:val="00AC0B2C"/>
    <w:rsid w:val="00AC4FCB"/>
    <w:rsid w:val="00AC5D37"/>
    <w:rsid w:val="00B15D6D"/>
    <w:rsid w:val="00BD4DCE"/>
    <w:rsid w:val="00BF119A"/>
    <w:rsid w:val="00C00267"/>
    <w:rsid w:val="00CF3D46"/>
    <w:rsid w:val="00D02E16"/>
    <w:rsid w:val="00D7709A"/>
    <w:rsid w:val="00DC5B04"/>
    <w:rsid w:val="00DC5D95"/>
    <w:rsid w:val="00DD5E2E"/>
    <w:rsid w:val="00DF77E8"/>
    <w:rsid w:val="00E10718"/>
    <w:rsid w:val="00E37C07"/>
    <w:rsid w:val="00E47D00"/>
    <w:rsid w:val="00E53986"/>
    <w:rsid w:val="00E55A20"/>
    <w:rsid w:val="00E873DC"/>
    <w:rsid w:val="00EA1760"/>
    <w:rsid w:val="00EE27E9"/>
    <w:rsid w:val="00F44AE4"/>
    <w:rsid w:val="00F5316F"/>
    <w:rsid w:val="00F56CF5"/>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E6C68"/>
  <w15:docId w15:val="{CC93176E-1D20-47BE-892B-3852A641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paragraph" w:styleId="NormalWeb">
    <w:name w:val="Normal (Web)"/>
    <w:basedOn w:val="Normal"/>
    <w:uiPriority w:val="99"/>
    <w:semiHidden/>
    <w:unhideWhenUsed/>
    <w:rsid w:val="009B0D1D"/>
    <w:pPr>
      <w:spacing w:before="100" w:beforeAutospacing="1" w:after="100" w:afterAutospacing="1"/>
    </w:pPr>
    <w:rPr>
      <w:rFonts w:eastAsia="Calibri"/>
    </w:rPr>
  </w:style>
  <w:style w:type="character" w:styleId="Hyperlink">
    <w:name w:val="Hyperlink"/>
    <w:basedOn w:val="DefaultParagraphFont"/>
    <w:uiPriority w:val="99"/>
    <w:unhideWhenUsed/>
    <w:rsid w:val="009B0D1D"/>
    <w:rPr>
      <w:color w:val="0000FF"/>
      <w:u w:val="single"/>
    </w:rPr>
  </w:style>
  <w:style w:type="character" w:styleId="FollowedHyperlink">
    <w:name w:val="FollowedHyperlink"/>
    <w:basedOn w:val="DefaultParagraphFont"/>
    <w:uiPriority w:val="99"/>
    <w:semiHidden/>
    <w:unhideWhenUsed/>
    <w:rsid w:val="00303FBB"/>
    <w:rPr>
      <w:color w:val="800080" w:themeColor="followedHyperlink"/>
      <w:u w:val="single"/>
    </w:rPr>
  </w:style>
  <w:style w:type="paragraph" w:customStyle="1" w:styleId="SSMUNormal">
    <w:name w:val="SSMU Normal"/>
    <w:basedOn w:val="Normal"/>
    <w:link w:val="SSMUNormalChar"/>
    <w:qFormat/>
    <w:rsid w:val="004C2DA9"/>
    <w:pPr>
      <w:pBdr>
        <w:top w:val="nil"/>
        <w:left w:val="nil"/>
        <w:bottom w:val="nil"/>
        <w:right w:val="nil"/>
        <w:between w:val="nil"/>
        <w:bar w:val="nil"/>
      </w:pBdr>
      <w:spacing w:line="276" w:lineRule="auto"/>
    </w:pPr>
    <w:rPr>
      <w:rFonts w:ascii="Source Sans Pro" w:eastAsia="Helvetica" w:hAnsi="Source Sans Pro" w:cs="Arial"/>
      <w:color w:val="262626" w:themeColor="text1" w:themeTint="D9"/>
      <w:sz w:val="22"/>
      <w:szCs w:val="22"/>
      <w:bdr w:val="nil"/>
      <w:lang w:val="en-CA"/>
    </w:rPr>
  </w:style>
  <w:style w:type="character" w:customStyle="1" w:styleId="SSMUNormalChar">
    <w:name w:val="SSMU Normal Char"/>
    <w:basedOn w:val="DefaultParagraphFont"/>
    <w:link w:val="SSMUNormal"/>
    <w:rsid w:val="004C2DA9"/>
    <w:rPr>
      <w:rFonts w:ascii="Source Sans Pro" w:eastAsia="Helvetica" w:hAnsi="Source Sans Pro" w:cs="Arial"/>
      <w:color w:val="262626" w:themeColor="text1" w:themeTint="D9"/>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4904">
      <w:bodyDiv w:val="1"/>
      <w:marLeft w:val="0"/>
      <w:marRight w:val="0"/>
      <w:marTop w:val="0"/>
      <w:marBottom w:val="0"/>
      <w:divBdr>
        <w:top w:val="none" w:sz="0" w:space="0" w:color="auto"/>
        <w:left w:val="none" w:sz="0" w:space="0" w:color="auto"/>
        <w:bottom w:val="none" w:sz="0" w:space="0" w:color="auto"/>
        <w:right w:val="none" w:sz="0" w:space="0" w:color="auto"/>
      </w:divBdr>
    </w:div>
    <w:div w:id="131552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mcgill.ca/ua/category/blog/senator-blog/" TargetMode="External"/><Relationship Id="rId3" Type="http://schemas.openxmlformats.org/officeDocument/2006/relationships/styles" Target="styles.xml"/><Relationship Id="rId7" Type="http://schemas.openxmlformats.org/officeDocument/2006/relationships/hyperlink" Target="http://www.mcgill.ca/senate/senate-2016-2017/senate-meeting-documents-2016-2017/january-18-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F5F0-BCE9-4834-AD64-E76B778A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AUSLetterhead</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Casarina</cp:lastModifiedBy>
  <cp:revision>2</cp:revision>
  <cp:lastPrinted>2014-05-21T17:20:00Z</cp:lastPrinted>
  <dcterms:created xsi:type="dcterms:W3CDTF">2017-02-06T01:20:00Z</dcterms:created>
  <dcterms:modified xsi:type="dcterms:W3CDTF">2017-02-06T01:20:00Z</dcterms:modified>
</cp:coreProperties>
</file>