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B180F" w14:textId="77777777" w:rsidR="00EB2D61" w:rsidRPr="00DD5E2E" w:rsidRDefault="00EB2D61" w:rsidP="00EB2D61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D3000" wp14:editId="5BF75933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00E48" w14:textId="77777777" w:rsidR="00EB2D61" w:rsidRDefault="00EB2D61" w:rsidP="00EB2D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200A132" w14:textId="77777777" w:rsidR="00EB2D61" w:rsidRDefault="00EB2D61" w:rsidP="00EB2D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D34C81E" w14:textId="77777777" w:rsidR="00EB2D61" w:rsidRPr="00253812" w:rsidRDefault="00EB2D61" w:rsidP="00EB2D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D300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2B100E48" w14:textId="77777777" w:rsidR="00EB2D61" w:rsidRDefault="00EB2D61" w:rsidP="00EB2D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200A132" w14:textId="77777777" w:rsidR="00EB2D61" w:rsidRDefault="00EB2D61" w:rsidP="00EB2D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D34C81E" w14:textId="77777777" w:rsidR="00EB2D61" w:rsidRPr="00253812" w:rsidRDefault="00EB2D61" w:rsidP="00EB2D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B25D444" wp14:editId="354D0D45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2DE5D" wp14:editId="51198ED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1779D" id="Line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AC8DE" wp14:editId="5348CDE8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16278" w14:textId="77777777" w:rsidR="00EB2D61" w:rsidRPr="00AC0B2C" w:rsidRDefault="00EB2D61" w:rsidP="00EB2D61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32B49BE" w14:textId="77777777" w:rsidR="00EB2D61" w:rsidRPr="00253812" w:rsidRDefault="00EB2D61" w:rsidP="00EB2D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EB8E80B" w14:textId="77777777" w:rsidR="00EB2D61" w:rsidRPr="00253812" w:rsidRDefault="00EB2D61" w:rsidP="00EB2D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AAEF06" w14:textId="77777777" w:rsidR="00EB2D61" w:rsidRPr="00253812" w:rsidRDefault="00EB2D61" w:rsidP="00EB2D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26A08AEE" w14:textId="77777777" w:rsidR="00EB2D61" w:rsidRPr="00253812" w:rsidRDefault="00EB2D61" w:rsidP="00EB2D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C8DE" id="Text_x0020_Box_x0020_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0F016278" w14:textId="77777777" w:rsidR="00EB2D61" w:rsidRPr="00AC0B2C" w:rsidRDefault="00EB2D61" w:rsidP="00EB2D61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32B49BE" w14:textId="77777777" w:rsidR="00EB2D61" w:rsidRPr="00253812" w:rsidRDefault="00EB2D61" w:rsidP="00EB2D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EB8E80B" w14:textId="77777777" w:rsidR="00EB2D61" w:rsidRPr="00253812" w:rsidRDefault="00EB2D61" w:rsidP="00EB2D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6AAEF06" w14:textId="77777777" w:rsidR="00EB2D61" w:rsidRPr="00253812" w:rsidRDefault="00EB2D61" w:rsidP="00EB2D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26A08AEE" w14:textId="77777777" w:rsidR="00EB2D61" w:rsidRPr="00253812" w:rsidRDefault="00EB2D61" w:rsidP="00EB2D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0D66ECCA" w14:textId="77777777" w:rsidR="00EB2D61" w:rsidRPr="00DD5E2E" w:rsidRDefault="007C4569" w:rsidP="00EB2D61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Report of Philosophy Students’ Association</w:t>
      </w:r>
      <w:r w:rsidR="00EB2D61" w:rsidRPr="00DD5E2E">
        <w:rPr>
          <w:rFonts w:ascii="Calibri" w:hAnsi="Calibri"/>
          <w:b/>
          <w:sz w:val="36"/>
          <w:szCs w:val="36"/>
        </w:rPr>
        <w:t xml:space="preserve">, AUS Council </w:t>
      </w:r>
      <w:r>
        <w:rPr>
          <w:rFonts w:ascii="Calibri" w:hAnsi="Calibri"/>
          <w:b/>
          <w:sz w:val="36"/>
          <w:szCs w:val="36"/>
        </w:rPr>
        <w:t>September 27</w:t>
      </w:r>
      <w:r w:rsidRPr="007C4569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2017</w:t>
      </w:r>
    </w:p>
    <w:p w14:paraId="4096C618" w14:textId="77777777" w:rsidR="00EB2D61" w:rsidRPr="00DD5E2E" w:rsidRDefault="00EB2D61" w:rsidP="00EB2D61">
      <w:pPr>
        <w:rPr>
          <w:rFonts w:ascii="Calibri" w:hAnsi="Calibri"/>
        </w:rPr>
      </w:pPr>
    </w:p>
    <w:p w14:paraId="733A4FD9" w14:textId="77777777" w:rsidR="00EB2D61" w:rsidRDefault="00EB2D61" w:rsidP="00EB2D6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Departmental Updates</w:t>
      </w:r>
    </w:p>
    <w:p w14:paraId="1F161C77" w14:textId="77777777" w:rsidR="00EB2D61" w:rsidRDefault="00EB2D61" w:rsidP="00EB2D6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Our VP Events </w:t>
      </w:r>
      <w:r w:rsidR="007C4569">
        <w:rPr>
          <w:rFonts w:ascii="Calibri" w:hAnsi="Calibri"/>
        </w:rPr>
        <w:t xml:space="preserve">is leading </w:t>
      </w:r>
      <w:r>
        <w:rPr>
          <w:rFonts w:ascii="Calibri" w:hAnsi="Calibri"/>
        </w:rPr>
        <w:t>an events committee</w:t>
      </w:r>
      <w:r w:rsidR="007C4569">
        <w:rPr>
          <w:rFonts w:ascii="Calibri" w:hAnsi="Calibri"/>
        </w:rPr>
        <w:t xml:space="preserve"> that will plan events. The committee is made up of non-executive members of the department. </w:t>
      </w:r>
    </w:p>
    <w:p w14:paraId="2E4EB29C" w14:textId="77777777" w:rsidR="00EB2D61" w:rsidRDefault="00EB2D61" w:rsidP="00EB2D6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Current Projects</w:t>
      </w:r>
    </w:p>
    <w:p w14:paraId="1C26D90D" w14:textId="77777777" w:rsidR="00EB2D61" w:rsidRDefault="00EB2D61" w:rsidP="00EB2D6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Back Party</w:t>
      </w:r>
    </w:p>
    <w:p w14:paraId="19617B0D" w14:textId="77777777" w:rsidR="00EB2D61" w:rsidRDefault="00EB2D61" w:rsidP="00EB2D61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PSA has organized a welcome back party for all philosophy undergraduate students. The party will be held on September 28</w:t>
      </w:r>
      <w:r w:rsidRPr="00EB2D6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from 6 – 8pm in Leacock 927. During the party we executives hope to introduce ourselves to our constituents and discuss with them our portfolios and opportunities for involvement. We are also </w:t>
      </w:r>
      <w:r w:rsidR="007C4569">
        <w:rPr>
          <w:rFonts w:ascii="Calibri" w:hAnsi="Calibri"/>
        </w:rPr>
        <w:t xml:space="preserve">providing </w:t>
      </w:r>
      <w:r>
        <w:rPr>
          <w:rFonts w:ascii="Calibri" w:hAnsi="Calibri"/>
        </w:rPr>
        <w:t xml:space="preserve">trivia games and food. The party is doubling as a launch for Fragments, the McGill undergraduate journal of philosophy. Contributors and other interested students can pick up a copy </w:t>
      </w:r>
      <w:r w:rsidR="007C4569">
        <w:rPr>
          <w:rFonts w:ascii="Calibri" w:hAnsi="Calibri"/>
        </w:rPr>
        <w:t xml:space="preserve">of last year’s edition </w:t>
      </w:r>
      <w:r>
        <w:rPr>
          <w:rFonts w:ascii="Calibri" w:hAnsi="Calibri"/>
        </w:rPr>
        <w:t>during the party.</w:t>
      </w:r>
    </w:p>
    <w:p w14:paraId="4BBA6575" w14:textId="77777777" w:rsidR="00EB2D61" w:rsidRDefault="007C4569" w:rsidP="00EB2D61">
      <w:pPr>
        <w:numPr>
          <w:ilvl w:val="0"/>
          <w:numId w:val="1"/>
        </w:num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Upcoming Initiatives</w:t>
      </w:r>
    </w:p>
    <w:p w14:paraId="48D31B23" w14:textId="77777777" w:rsidR="007C4569" w:rsidRDefault="007C4569" w:rsidP="007C4569">
      <w:pPr>
        <w:numPr>
          <w:ilvl w:val="1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Philopolis</w:t>
      </w:r>
      <w:proofErr w:type="spellEnd"/>
    </w:p>
    <w:p w14:paraId="65C4DB30" w14:textId="77777777" w:rsidR="007C4569" w:rsidRDefault="007C4569" w:rsidP="007C4569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PSA is working closely with the organizers of </w:t>
      </w:r>
      <w:proofErr w:type="spellStart"/>
      <w:r>
        <w:rPr>
          <w:rFonts w:ascii="Calibri" w:hAnsi="Calibri"/>
        </w:rPr>
        <w:t>Philopolis</w:t>
      </w:r>
      <w:proofErr w:type="spellEnd"/>
      <w:r>
        <w:rPr>
          <w:rFonts w:ascii="Calibri" w:hAnsi="Calibri"/>
        </w:rPr>
        <w:t xml:space="preserve">, an intercollegiate philosophy conference held over three days in February each year. This year we have an executive that’s sole job is to be the </w:t>
      </w:r>
      <w:proofErr w:type="spellStart"/>
      <w:r>
        <w:rPr>
          <w:rFonts w:ascii="Calibri" w:hAnsi="Calibri"/>
        </w:rPr>
        <w:t>liason</w:t>
      </w:r>
      <w:proofErr w:type="spellEnd"/>
      <w:r>
        <w:rPr>
          <w:rFonts w:ascii="Calibri" w:hAnsi="Calibri"/>
        </w:rPr>
        <w:t xml:space="preserve"> between </w:t>
      </w:r>
      <w:proofErr w:type="spellStart"/>
      <w:r>
        <w:rPr>
          <w:rFonts w:ascii="Calibri" w:hAnsi="Calibri"/>
        </w:rPr>
        <w:t>Philopolis</w:t>
      </w:r>
      <w:proofErr w:type="spellEnd"/>
      <w:r>
        <w:rPr>
          <w:rFonts w:ascii="Calibri" w:hAnsi="Calibri"/>
        </w:rPr>
        <w:t xml:space="preserve"> and McGill. She is working closely to help with funding, room bookings, and other logistical matters. </w:t>
      </w:r>
    </w:p>
    <w:p w14:paraId="4C19B999" w14:textId="77777777" w:rsidR="007C4569" w:rsidRDefault="007C4569" w:rsidP="007C4569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PSA Apparel</w:t>
      </w:r>
    </w:p>
    <w:p w14:paraId="11F1F169" w14:textId="77777777" w:rsidR="007C4569" w:rsidRPr="007C4569" w:rsidRDefault="007C4569" w:rsidP="007C4569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PSA is interested in designing PSA apparel. We are currently discussing designs and funding.</w:t>
      </w:r>
    </w:p>
    <w:p w14:paraId="09C6FFEC" w14:textId="77777777" w:rsidR="00EB2D61" w:rsidRPr="00DD5E2E" w:rsidRDefault="00EB2D61" w:rsidP="00EB2D61">
      <w:pPr>
        <w:rPr>
          <w:rFonts w:ascii="Calibri" w:hAnsi="Calibri"/>
        </w:rPr>
      </w:pPr>
    </w:p>
    <w:p w14:paraId="3254ABBF" w14:textId="77777777" w:rsidR="00EB2D61" w:rsidRPr="00DD5E2E" w:rsidRDefault="007C4569" w:rsidP="00EB2D61">
      <w:pPr>
        <w:rPr>
          <w:rFonts w:ascii="Calibri" w:hAnsi="Calibri"/>
        </w:rPr>
      </w:pPr>
      <w:r>
        <w:rPr>
          <w:rFonts w:ascii="Calibri" w:hAnsi="Calibri"/>
        </w:rPr>
        <w:t>The PSA meets Wednesdays at 17h30 in Leacock 931</w:t>
      </w:r>
    </w:p>
    <w:p w14:paraId="754D7BE6" w14:textId="77777777" w:rsidR="00EB2D61" w:rsidRPr="00DD5E2E" w:rsidRDefault="00EB2D61" w:rsidP="00EB2D61">
      <w:pPr>
        <w:rPr>
          <w:rFonts w:ascii="Calibri" w:hAnsi="Calibri"/>
        </w:rPr>
      </w:pPr>
    </w:p>
    <w:p w14:paraId="38972BA1" w14:textId="77777777" w:rsidR="00EB2D61" w:rsidRPr="00DD5E2E" w:rsidRDefault="00EB2D61" w:rsidP="00EB2D61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A7189BF" w14:textId="77777777" w:rsidR="00EB2D61" w:rsidRPr="00DD5E2E" w:rsidRDefault="00EB2D61" w:rsidP="00EB2D61">
      <w:pPr>
        <w:rPr>
          <w:rFonts w:ascii="Calibri" w:hAnsi="Calibri"/>
        </w:rPr>
      </w:pPr>
    </w:p>
    <w:p w14:paraId="10BE1817" w14:textId="77777777" w:rsidR="00EB2D61" w:rsidRPr="00DD5E2E" w:rsidRDefault="007C4569" w:rsidP="00EB2D61">
      <w:pPr>
        <w:rPr>
          <w:rFonts w:ascii="Calibri" w:hAnsi="Calibri"/>
        </w:rPr>
      </w:pPr>
      <w:r>
        <w:rPr>
          <w:rFonts w:ascii="Calibri" w:hAnsi="Calibri"/>
        </w:rPr>
        <w:t>James Lawrence</w:t>
      </w:r>
    </w:p>
    <w:p w14:paraId="67AEEA91" w14:textId="77777777" w:rsidR="00EB2D61" w:rsidRPr="00DD5E2E" w:rsidRDefault="007C4569" w:rsidP="00EB2D61">
      <w:pPr>
        <w:rPr>
          <w:rFonts w:ascii="Calibri" w:hAnsi="Calibri"/>
        </w:rPr>
      </w:pPr>
      <w:r>
        <w:rPr>
          <w:rFonts w:ascii="Calibri" w:hAnsi="Calibri"/>
        </w:rPr>
        <w:t>VP External Affairs Coordinator</w:t>
      </w:r>
    </w:p>
    <w:p w14:paraId="3C69B011" w14:textId="77777777" w:rsidR="008309CE" w:rsidRDefault="00F7203A"/>
    <w:sectPr w:rsidR="008309C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61"/>
    <w:rsid w:val="0000086C"/>
    <w:rsid w:val="007C4569"/>
    <w:rsid w:val="008B313A"/>
    <w:rsid w:val="008F5870"/>
    <w:rsid w:val="00C8185E"/>
    <w:rsid w:val="00EB2D61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40D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Lawrence</dc:creator>
  <cp:keywords/>
  <dc:description/>
  <cp:lastModifiedBy>James Lawrence</cp:lastModifiedBy>
  <cp:revision>1</cp:revision>
  <dcterms:created xsi:type="dcterms:W3CDTF">2017-09-24T16:34:00Z</dcterms:created>
  <dcterms:modified xsi:type="dcterms:W3CDTF">2017-09-24T16:57:00Z</dcterms:modified>
</cp:coreProperties>
</file>