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C37E25" w:rsidRPr="00253812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C37E25" w:rsidRPr="00253812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789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C37E25" w:rsidRPr="00AC0B2C" w:rsidRDefault="00C37E25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4AC2FC32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7A0FD4B6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C37E25" w:rsidRPr="00AC0B2C" w:rsidRDefault="00C37E25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4AC2FC32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7A0FD4B6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4FDF6DE7" w14:textId="0DC61B56" w:rsidR="004F5A88" w:rsidRPr="006C168E" w:rsidRDefault="005400DC" w:rsidP="005400DC">
      <w:pPr>
        <w:jc w:val="center"/>
        <w:rPr>
          <w:rFonts w:ascii="Calibri" w:hAnsi="Calibri"/>
          <w:b/>
          <w:sz w:val="28"/>
        </w:rPr>
      </w:pPr>
      <w:r w:rsidRPr="006C168E">
        <w:rPr>
          <w:rFonts w:ascii="Calibri" w:hAnsi="Calibri"/>
          <w:b/>
          <w:sz w:val="28"/>
        </w:rPr>
        <w:t xml:space="preserve">Report of the </w:t>
      </w:r>
      <w:r w:rsidR="004F5A88" w:rsidRPr="006C168E">
        <w:rPr>
          <w:rFonts w:ascii="Calibri" w:hAnsi="Calibri"/>
          <w:b/>
          <w:sz w:val="28"/>
        </w:rPr>
        <w:t xml:space="preserve">Arts </w:t>
      </w:r>
      <w:r w:rsidR="004B53EA" w:rsidRPr="006C168E">
        <w:rPr>
          <w:rFonts w:ascii="Calibri" w:hAnsi="Calibri"/>
          <w:b/>
          <w:sz w:val="28"/>
        </w:rPr>
        <w:t xml:space="preserve">Senators to </w:t>
      </w:r>
      <w:r w:rsidRPr="006C168E">
        <w:rPr>
          <w:rFonts w:ascii="Calibri" w:hAnsi="Calibri"/>
          <w:b/>
          <w:sz w:val="28"/>
        </w:rPr>
        <w:t xml:space="preserve">AUS Council </w:t>
      </w:r>
    </w:p>
    <w:p w14:paraId="0242330E" w14:textId="77777777" w:rsidR="007A40CF" w:rsidRPr="006C168E" w:rsidRDefault="007A40CF" w:rsidP="007A40C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October 11</w:t>
      </w:r>
      <w:r w:rsidRPr="006C168E">
        <w:rPr>
          <w:rFonts w:ascii="Calibri" w:hAnsi="Calibri"/>
          <w:b/>
          <w:sz w:val="28"/>
        </w:rPr>
        <w:t>, 2017</w:t>
      </w:r>
    </w:p>
    <w:p w14:paraId="40AD5150" w14:textId="77777777" w:rsidR="007A40CF" w:rsidRPr="006C168E" w:rsidRDefault="007A40CF" w:rsidP="007A40CF">
      <w:pPr>
        <w:tabs>
          <w:tab w:val="left" w:pos="1440"/>
        </w:tabs>
        <w:rPr>
          <w:rFonts w:ascii="Calibri" w:hAnsi="Calibri"/>
          <w:b/>
        </w:rPr>
      </w:pPr>
      <w:r w:rsidRPr="006C168E">
        <w:rPr>
          <w:rFonts w:ascii="Calibri" w:hAnsi="Calibri"/>
          <w:b/>
        </w:rPr>
        <w:tab/>
      </w:r>
      <w:r w:rsidRPr="006C168E">
        <w:rPr>
          <w:rFonts w:ascii="Calibri" w:hAnsi="Calibri"/>
          <w:b/>
        </w:rPr>
        <w:tab/>
      </w:r>
    </w:p>
    <w:p w14:paraId="541550DE" w14:textId="77777777" w:rsidR="007A40CF" w:rsidRPr="006C168E" w:rsidRDefault="007A40CF" w:rsidP="007A40CF">
      <w:p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 xml:space="preserve">I. Senate </w:t>
      </w:r>
    </w:p>
    <w:p w14:paraId="50CC2738" w14:textId="77777777" w:rsidR="007A40CF" w:rsidRPr="00D32065" w:rsidRDefault="007A40CF" w:rsidP="007A40CF">
      <w:pPr>
        <w:pStyle w:val="ListParagraph"/>
        <w:numPr>
          <w:ilvl w:val="0"/>
          <w:numId w:val="21"/>
        </w:numPr>
        <w:rPr>
          <w:rFonts w:ascii="Calibri" w:hAnsi="Calibri"/>
          <w:b/>
        </w:rPr>
      </w:pPr>
      <w:r>
        <w:rPr>
          <w:rFonts w:ascii="Calibri" w:hAnsi="Calibri"/>
        </w:rPr>
        <w:t>Next Senate meeting scheduled for Wednesday, October 25</w:t>
      </w:r>
    </w:p>
    <w:p w14:paraId="43096FA0" w14:textId="77777777" w:rsidR="007A40CF" w:rsidRPr="006C168E" w:rsidRDefault="007A40CF" w:rsidP="007A40CF">
      <w:pPr>
        <w:pStyle w:val="ListParagraph"/>
        <w:numPr>
          <w:ilvl w:val="0"/>
          <w:numId w:val="2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Will update Council on the agenda when it becomes </w:t>
      </w:r>
      <w:proofErr w:type="gramStart"/>
      <w:r>
        <w:rPr>
          <w:rFonts w:ascii="Calibri" w:hAnsi="Calibri"/>
        </w:rPr>
        <w:t>available</w:t>
      </w:r>
      <w:proofErr w:type="gramEnd"/>
      <w:r>
        <w:rPr>
          <w:rFonts w:ascii="Calibri" w:hAnsi="Calibri"/>
        </w:rPr>
        <w:t xml:space="preserve"> </w:t>
      </w:r>
    </w:p>
    <w:p w14:paraId="5C0C369F" w14:textId="77777777" w:rsidR="007A40CF" w:rsidRPr="006C168E" w:rsidRDefault="007A40CF" w:rsidP="007A40CF">
      <w:p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 xml:space="preserve">II. Senate Caucus </w:t>
      </w:r>
    </w:p>
    <w:p w14:paraId="5B98685F" w14:textId="77777777" w:rsidR="007A40CF" w:rsidRPr="00984313" w:rsidRDefault="007A40CF" w:rsidP="007A40CF">
      <w:pPr>
        <w:pStyle w:val="ListParagraph"/>
        <w:numPr>
          <w:ilvl w:val="0"/>
          <w:numId w:val="22"/>
        </w:numPr>
        <w:rPr>
          <w:rFonts w:ascii="Calibri" w:hAnsi="Calibri"/>
          <w:u w:val="single"/>
        </w:rPr>
      </w:pPr>
      <w:r w:rsidRPr="00984313">
        <w:rPr>
          <w:rFonts w:ascii="Calibri" w:hAnsi="Calibri"/>
          <w:u w:val="single"/>
        </w:rPr>
        <w:t>Met Monday, October 2 last week</w:t>
      </w:r>
    </w:p>
    <w:p w14:paraId="00E8F2F6" w14:textId="2D398C0E" w:rsidR="007A40CF" w:rsidRDefault="007A40CF" w:rsidP="007A40CF">
      <w:pPr>
        <w:pStyle w:val="ListParagraph"/>
        <w:numPr>
          <w:ilvl w:val="1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Joined by Provost </w:t>
      </w:r>
      <w:r w:rsidR="00EE5A47">
        <w:rPr>
          <w:rFonts w:ascii="Calibri" w:hAnsi="Calibri"/>
        </w:rPr>
        <w:t xml:space="preserve">and Vice-Principal Academic Christopher </w:t>
      </w:r>
      <w:proofErr w:type="spellStart"/>
      <w:r>
        <w:rPr>
          <w:rFonts w:ascii="Calibri" w:hAnsi="Calibri"/>
        </w:rPr>
        <w:t>Manfredi</w:t>
      </w:r>
      <w:proofErr w:type="spellEnd"/>
      <w:r>
        <w:rPr>
          <w:rFonts w:ascii="Calibri" w:hAnsi="Calibri"/>
        </w:rPr>
        <w:t>, and had a good discussion surrounding reaching out to administration for help with various projects, and heard about his ongoing and future projects</w:t>
      </w:r>
    </w:p>
    <w:p w14:paraId="4B5FE471" w14:textId="6CFF40F9" w:rsidR="00C00A46" w:rsidRDefault="00D1779E" w:rsidP="007A40CF">
      <w:pPr>
        <w:pStyle w:val="ListParagraph"/>
        <w:numPr>
          <w:ilvl w:val="1"/>
          <w:numId w:val="22"/>
        </w:numPr>
        <w:rPr>
          <w:rFonts w:ascii="Calibri" w:hAnsi="Calibri"/>
        </w:rPr>
      </w:pPr>
      <w:r>
        <w:rPr>
          <w:rFonts w:ascii="Calibri" w:hAnsi="Calibri"/>
        </w:rPr>
        <w:t>Discussion about Assessment Policy/Assessment Principles:</w:t>
      </w:r>
    </w:p>
    <w:p w14:paraId="4AD908B9" w14:textId="77777777" w:rsidR="00D1779E" w:rsidRPr="00D1779E" w:rsidRDefault="00D1779E" w:rsidP="00D1779E">
      <w:pPr>
        <w:pStyle w:val="ListParagraph"/>
        <w:numPr>
          <w:ilvl w:val="2"/>
          <w:numId w:val="2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color w:val="262626"/>
          <w:szCs w:val="22"/>
        </w:rPr>
        <w:t xml:space="preserve">Notes on the </w:t>
      </w:r>
      <w:proofErr w:type="gramStart"/>
      <w:r>
        <w:rPr>
          <w:rFonts w:asciiTheme="minorHAnsi" w:hAnsiTheme="minorHAnsi"/>
          <w:color w:val="262626"/>
          <w:szCs w:val="22"/>
        </w:rPr>
        <w:t>first time</w:t>
      </w:r>
      <w:proofErr w:type="gramEnd"/>
      <w:r>
        <w:rPr>
          <w:rFonts w:asciiTheme="minorHAnsi" w:hAnsiTheme="minorHAnsi"/>
          <w:color w:val="262626"/>
          <w:szCs w:val="22"/>
        </w:rPr>
        <w:t xml:space="preserve"> deferral policy </w:t>
      </w:r>
      <w:r w:rsidRPr="00D1779E">
        <w:rPr>
          <w:rFonts w:asciiTheme="minorHAnsi" w:hAnsiTheme="minorHAnsi"/>
          <w:color w:val="262626"/>
          <w:szCs w:val="22"/>
        </w:rPr>
        <w:sym w:font="Wingdings" w:char="F0E0"/>
      </w:r>
      <w:r>
        <w:rPr>
          <w:rFonts w:asciiTheme="minorHAnsi" w:hAnsiTheme="minorHAnsi"/>
          <w:color w:val="262626"/>
          <w:szCs w:val="22"/>
        </w:rPr>
        <w:t xml:space="preserve"> </w:t>
      </w:r>
      <w:r w:rsidRPr="00D1779E">
        <w:rPr>
          <w:rFonts w:asciiTheme="minorHAnsi" w:hAnsiTheme="minorHAnsi"/>
          <w:color w:val="262626"/>
          <w:szCs w:val="22"/>
        </w:rPr>
        <w:t>Numbers of deferrals was higher than expected</w:t>
      </w:r>
      <w:r>
        <w:rPr>
          <w:rFonts w:asciiTheme="minorHAnsi" w:hAnsiTheme="minorHAnsi"/>
          <w:color w:val="262626"/>
          <w:szCs w:val="22"/>
        </w:rPr>
        <w:t xml:space="preserve"> this past year with the implementation of the “first time” deferral policy</w:t>
      </w:r>
      <w:r w:rsidRPr="00D1779E">
        <w:rPr>
          <w:rFonts w:asciiTheme="minorHAnsi" w:hAnsiTheme="minorHAnsi"/>
          <w:color w:val="262626"/>
          <w:szCs w:val="22"/>
        </w:rPr>
        <w:t xml:space="preserve">. </w:t>
      </w:r>
    </w:p>
    <w:p w14:paraId="73673570" w14:textId="7C7A1E7C" w:rsidR="00D1779E" w:rsidRPr="00D1779E" w:rsidRDefault="00D1779E" w:rsidP="00D1779E">
      <w:pPr>
        <w:pStyle w:val="ListParagraph"/>
        <w:numPr>
          <w:ilvl w:val="2"/>
          <w:numId w:val="22"/>
        </w:numPr>
        <w:rPr>
          <w:rFonts w:asciiTheme="minorHAnsi" w:hAnsiTheme="minorHAnsi"/>
          <w:sz w:val="28"/>
        </w:rPr>
      </w:pPr>
      <w:r w:rsidRPr="00D1779E">
        <w:rPr>
          <w:rFonts w:asciiTheme="minorHAnsi" w:hAnsiTheme="minorHAnsi"/>
          <w:color w:val="262626"/>
          <w:szCs w:val="22"/>
        </w:rPr>
        <w:t>Deferral exam period is go</w:t>
      </w:r>
      <w:r>
        <w:rPr>
          <w:rFonts w:asciiTheme="minorHAnsi" w:hAnsiTheme="minorHAnsi"/>
          <w:color w:val="262626"/>
          <w:szCs w:val="22"/>
        </w:rPr>
        <w:t>ing to change for Fall semester 2018. Instead of being after W</w:t>
      </w:r>
      <w:r w:rsidRPr="00D1779E">
        <w:rPr>
          <w:rFonts w:asciiTheme="minorHAnsi" w:hAnsiTheme="minorHAnsi"/>
          <w:color w:val="262626"/>
          <w:szCs w:val="22"/>
        </w:rPr>
        <w:t>in</w:t>
      </w:r>
      <w:r>
        <w:rPr>
          <w:rFonts w:asciiTheme="minorHAnsi" w:hAnsiTheme="minorHAnsi"/>
          <w:color w:val="262626"/>
          <w:szCs w:val="22"/>
        </w:rPr>
        <w:t>ter exams, students will write F</w:t>
      </w:r>
      <w:r w:rsidRPr="00D1779E">
        <w:rPr>
          <w:rFonts w:asciiTheme="minorHAnsi" w:hAnsiTheme="minorHAnsi"/>
          <w:color w:val="262626"/>
          <w:szCs w:val="22"/>
        </w:rPr>
        <w:t>all deferrals during reading w</w:t>
      </w:r>
      <w:r>
        <w:rPr>
          <w:rFonts w:asciiTheme="minorHAnsi" w:hAnsiTheme="minorHAnsi"/>
          <w:color w:val="262626"/>
          <w:szCs w:val="22"/>
        </w:rPr>
        <w:t xml:space="preserve">eek </w:t>
      </w:r>
      <w:proofErr w:type="gramStart"/>
      <w:r>
        <w:rPr>
          <w:rFonts w:asciiTheme="minorHAnsi" w:hAnsiTheme="minorHAnsi"/>
          <w:color w:val="262626"/>
          <w:szCs w:val="22"/>
        </w:rPr>
        <w:t>in order to</w:t>
      </w:r>
      <w:proofErr w:type="gramEnd"/>
      <w:r>
        <w:rPr>
          <w:rFonts w:asciiTheme="minorHAnsi" w:hAnsiTheme="minorHAnsi"/>
          <w:color w:val="262626"/>
          <w:szCs w:val="22"/>
        </w:rPr>
        <w:t xml:space="preserve"> avoid loss of retention related to course material </w:t>
      </w:r>
    </w:p>
    <w:p w14:paraId="74392836" w14:textId="7C030285" w:rsidR="00065F1A" w:rsidRDefault="0015621D" w:rsidP="00065F1A">
      <w:pPr>
        <w:pStyle w:val="ListParagraph"/>
        <w:numPr>
          <w:ilvl w:val="2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Administration work to revise the Student Assessment Policy will focus on “Principles of Assessment” </w:t>
      </w:r>
      <w:proofErr w:type="gramStart"/>
      <w:r>
        <w:rPr>
          <w:rFonts w:ascii="Calibri" w:hAnsi="Calibri"/>
        </w:rPr>
        <w:t>in order to</w:t>
      </w:r>
      <w:proofErr w:type="gramEnd"/>
      <w:r>
        <w:rPr>
          <w:rFonts w:ascii="Calibri" w:hAnsi="Calibri"/>
        </w:rPr>
        <w:t xml:space="preserve"> move away from a University-wide policy and instead move toward Faculty Assessment policies</w:t>
      </w:r>
    </w:p>
    <w:p w14:paraId="03BD70CE" w14:textId="77777777" w:rsidR="007A40CF" w:rsidRPr="00984313" w:rsidRDefault="007A40CF" w:rsidP="007A40CF">
      <w:pPr>
        <w:pStyle w:val="ListParagraph"/>
        <w:numPr>
          <w:ilvl w:val="0"/>
          <w:numId w:val="22"/>
        </w:numPr>
        <w:rPr>
          <w:rFonts w:ascii="Calibri" w:hAnsi="Calibri"/>
          <w:u w:val="single"/>
        </w:rPr>
      </w:pPr>
      <w:r w:rsidRPr="00984313">
        <w:rPr>
          <w:rFonts w:ascii="Calibri" w:hAnsi="Calibri"/>
          <w:u w:val="single"/>
        </w:rPr>
        <w:t>Met Tuesday, October 10 due to Thanksgiving this week</w:t>
      </w:r>
    </w:p>
    <w:p w14:paraId="159D5379" w14:textId="1DAEFD90" w:rsidR="007A40CF" w:rsidRPr="006C168E" w:rsidRDefault="007A40CF" w:rsidP="007A40CF">
      <w:pPr>
        <w:pStyle w:val="ListParagraph"/>
        <w:numPr>
          <w:ilvl w:val="1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Isabella was only able to stay for a short part, </w:t>
      </w:r>
      <w:r w:rsidR="00F803C8">
        <w:rPr>
          <w:rFonts w:ascii="Calibri" w:hAnsi="Calibri"/>
        </w:rPr>
        <w:t xml:space="preserve">so </w:t>
      </w:r>
      <w:r>
        <w:rPr>
          <w:rFonts w:ascii="Calibri" w:hAnsi="Calibri"/>
        </w:rPr>
        <w:t xml:space="preserve">Michael will update Council orally for any notable </w:t>
      </w:r>
      <w:r w:rsidR="0026602B">
        <w:rPr>
          <w:rFonts w:ascii="Calibri" w:hAnsi="Calibri"/>
        </w:rPr>
        <w:t>points made</w:t>
      </w:r>
      <w:r>
        <w:rPr>
          <w:rFonts w:ascii="Calibri" w:hAnsi="Calibri"/>
        </w:rPr>
        <w:t xml:space="preserve"> about agenda items</w:t>
      </w:r>
    </w:p>
    <w:p w14:paraId="4F98169D" w14:textId="7104E6F7" w:rsidR="007A40CF" w:rsidRDefault="007A40CF" w:rsidP="007A40CF">
      <w:pPr>
        <w:pStyle w:val="ListParagraph"/>
        <w:numPr>
          <w:ilvl w:val="1"/>
          <w:numId w:val="22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Scheduled </w:t>
      </w:r>
      <w:r w:rsidRPr="006C168E">
        <w:rPr>
          <w:rFonts w:ascii="Calibri" w:hAnsi="Calibri"/>
          <w:u w:val="single"/>
        </w:rPr>
        <w:t>Agenda Items:</w:t>
      </w:r>
    </w:p>
    <w:p w14:paraId="18A874D0" w14:textId="69450028" w:rsidR="007A40CF" w:rsidRPr="006C168E" w:rsidRDefault="00F803C8" w:rsidP="007A40CF">
      <w:pPr>
        <w:pStyle w:val="ListParagraph"/>
        <w:numPr>
          <w:ilvl w:val="2"/>
          <w:numId w:val="22"/>
        </w:numPr>
        <w:rPr>
          <w:rFonts w:ascii="Calibri" w:hAnsi="Calibri"/>
          <w:u w:val="single"/>
        </w:rPr>
      </w:pPr>
      <w:r>
        <w:rPr>
          <w:rFonts w:ascii="Calibri" w:hAnsi="Calibri"/>
        </w:rPr>
        <w:t>Discussions about motions coming to SSMU Council this week, notably the “Motion to bring the question of joining AVEQ to the Fall Referendum” and the Proposal to build a bike facility in the basement of SSMU</w:t>
      </w:r>
    </w:p>
    <w:p w14:paraId="11960B35" w14:textId="77777777" w:rsidR="007A40CF" w:rsidRDefault="007A40CF" w:rsidP="007A40CF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 xml:space="preserve">Next Caucus: Monday, </w:t>
      </w:r>
      <w:r>
        <w:rPr>
          <w:rFonts w:ascii="Calibri" w:hAnsi="Calibri"/>
        </w:rPr>
        <w:t>October 16</w:t>
      </w:r>
    </w:p>
    <w:p w14:paraId="1AEA8DD2" w14:textId="77777777" w:rsidR="00937653" w:rsidRPr="006C168E" w:rsidRDefault="00937653" w:rsidP="00937653">
      <w:pPr>
        <w:pStyle w:val="ListParagraph"/>
        <w:rPr>
          <w:rFonts w:ascii="Calibri" w:hAnsi="Calibri"/>
        </w:rPr>
      </w:pPr>
    </w:p>
    <w:p w14:paraId="59EAB688" w14:textId="5652B211" w:rsidR="00F93592" w:rsidRPr="006C168E" w:rsidRDefault="004279CC" w:rsidP="009E396C">
      <w:p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>II</w:t>
      </w:r>
      <w:r w:rsidR="004B53EA" w:rsidRPr="006C168E">
        <w:rPr>
          <w:rFonts w:ascii="Calibri" w:hAnsi="Calibri"/>
          <w:b/>
        </w:rPr>
        <w:t>I</w:t>
      </w:r>
      <w:r w:rsidR="005400DC" w:rsidRPr="006C168E">
        <w:rPr>
          <w:rFonts w:ascii="Calibri" w:hAnsi="Calibri"/>
          <w:b/>
        </w:rPr>
        <w:t xml:space="preserve">. </w:t>
      </w:r>
      <w:r w:rsidRPr="006C168E">
        <w:rPr>
          <w:rFonts w:ascii="Calibri" w:hAnsi="Calibri"/>
          <w:b/>
        </w:rPr>
        <w:t xml:space="preserve">Committee Reports </w:t>
      </w:r>
    </w:p>
    <w:p w14:paraId="2130094D" w14:textId="13D1A126" w:rsidR="006C78D1" w:rsidRPr="006C168E" w:rsidRDefault="004279CC" w:rsidP="00460456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 xml:space="preserve">Isabella </w:t>
      </w:r>
    </w:p>
    <w:p w14:paraId="391C2DD5" w14:textId="091714B5" w:rsidR="00460456" w:rsidRPr="00460456" w:rsidRDefault="00460456" w:rsidP="00460456">
      <w:pPr>
        <w:pStyle w:val="ListParagraph"/>
        <w:numPr>
          <w:ilvl w:val="1"/>
          <w:numId w:val="4"/>
        </w:numPr>
        <w:rPr>
          <w:rFonts w:ascii="Calibri" w:hAnsi="Calibri"/>
          <w:u w:val="single"/>
        </w:rPr>
      </w:pPr>
      <w:r w:rsidRPr="00460456">
        <w:rPr>
          <w:rFonts w:ascii="Calibri" w:hAnsi="Calibri"/>
          <w:u w:val="single"/>
        </w:rPr>
        <w:t>Senate Committees</w:t>
      </w:r>
    </w:p>
    <w:p w14:paraId="2721CD68" w14:textId="450DAFC0" w:rsidR="000A069B" w:rsidRPr="00460456" w:rsidRDefault="000A069B" w:rsidP="00460456">
      <w:pPr>
        <w:pStyle w:val="ListParagraph"/>
        <w:numPr>
          <w:ilvl w:val="2"/>
          <w:numId w:val="4"/>
        </w:numPr>
        <w:rPr>
          <w:rFonts w:ascii="Calibri" w:hAnsi="Calibri"/>
        </w:rPr>
      </w:pPr>
      <w:r w:rsidRPr="00460456">
        <w:rPr>
          <w:rFonts w:ascii="Calibri" w:hAnsi="Calibri"/>
        </w:rPr>
        <w:t>Committee on Student Services (CSS):</w:t>
      </w:r>
    </w:p>
    <w:p w14:paraId="4E6043C5" w14:textId="11E140FE" w:rsidR="00956B5F" w:rsidRDefault="00306FE3" w:rsidP="00460456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Next meeting is Tuesday, October 24</w:t>
      </w:r>
    </w:p>
    <w:p w14:paraId="145F0A80" w14:textId="1D228062" w:rsidR="00052C4F" w:rsidRPr="006C168E" w:rsidRDefault="00052C4F" w:rsidP="00460456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SQ</w:t>
      </w:r>
    </w:p>
    <w:p w14:paraId="56D1C9F9" w14:textId="02F0B288" w:rsidR="000A069B" w:rsidRPr="00460456" w:rsidRDefault="00956B5F" w:rsidP="00460456">
      <w:pPr>
        <w:pStyle w:val="ListParagraph"/>
        <w:numPr>
          <w:ilvl w:val="2"/>
          <w:numId w:val="4"/>
        </w:numPr>
        <w:rPr>
          <w:rFonts w:ascii="Calibri" w:hAnsi="Calibri"/>
          <w:b/>
        </w:rPr>
      </w:pPr>
      <w:r w:rsidRPr="00460456">
        <w:rPr>
          <w:rFonts w:ascii="Calibri" w:hAnsi="Calibri"/>
        </w:rPr>
        <w:t>Enrolment and Student Affairs Advisory Committee (ESAAC):</w:t>
      </w:r>
    </w:p>
    <w:p w14:paraId="6B272AB5" w14:textId="46E2CEA8" w:rsidR="00286EBA" w:rsidRPr="00460456" w:rsidRDefault="00286EBA" w:rsidP="00460456">
      <w:pPr>
        <w:pStyle w:val="ListParagraph"/>
        <w:numPr>
          <w:ilvl w:val="3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Met on Tuesday, October 3</w:t>
      </w:r>
      <w:r w:rsidR="00460456">
        <w:rPr>
          <w:rFonts w:ascii="Calibri" w:hAnsi="Calibri"/>
        </w:rPr>
        <w:t xml:space="preserve"> </w:t>
      </w:r>
      <w:r w:rsidR="00460456" w:rsidRPr="00460456">
        <w:rPr>
          <w:rFonts w:ascii="Calibri" w:hAnsi="Calibri"/>
        </w:rPr>
        <w:sym w:font="Wingdings" w:char="F0E0"/>
      </w:r>
      <w:r w:rsidR="00460456">
        <w:rPr>
          <w:rFonts w:ascii="Calibri" w:hAnsi="Calibri"/>
        </w:rPr>
        <w:t xml:space="preserve"> </w:t>
      </w:r>
      <w:r w:rsidRPr="00460456">
        <w:rPr>
          <w:rFonts w:ascii="Calibri" w:hAnsi="Calibri"/>
        </w:rPr>
        <w:t>Discussed the Proposed Changes to the Student Assessment Policy</w:t>
      </w:r>
    </w:p>
    <w:p w14:paraId="395F1DB8" w14:textId="7B292036" w:rsidR="00286EBA" w:rsidRPr="00460456" w:rsidRDefault="00286EBA" w:rsidP="00460456">
      <w:pPr>
        <w:pStyle w:val="ListParagraph"/>
        <w:numPr>
          <w:ilvl w:val="3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Was unable to attend the meeting due to health concerns, but will be able to report on the minutes when they are sent out </w:t>
      </w:r>
    </w:p>
    <w:p w14:paraId="061EE857" w14:textId="7A96E43B" w:rsidR="00460456" w:rsidRPr="00460456" w:rsidRDefault="00460456" w:rsidP="00460456">
      <w:pPr>
        <w:pStyle w:val="ListParagraph"/>
        <w:numPr>
          <w:ilvl w:val="1"/>
          <w:numId w:val="4"/>
        </w:numPr>
        <w:rPr>
          <w:rFonts w:ascii="Calibri" w:hAnsi="Calibri"/>
          <w:b/>
          <w:u w:val="single"/>
        </w:rPr>
      </w:pPr>
      <w:r w:rsidRPr="00460456">
        <w:rPr>
          <w:rFonts w:ascii="Calibri" w:hAnsi="Calibri"/>
          <w:u w:val="single"/>
        </w:rPr>
        <w:t>AUS Committees</w:t>
      </w:r>
    </w:p>
    <w:p w14:paraId="09BEB2FC" w14:textId="1DA98A86" w:rsidR="00460456" w:rsidRPr="00460456" w:rsidRDefault="00460456" w:rsidP="00460456">
      <w:pPr>
        <w:pStyle w:val="ListParagraph"/>
        <w:numPr>
          <w:ilvl w:val="2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Faculty of Arts Committee</w:t>
      </w:r>
      <w:r w:rsidR="000C3EEB">
        <w:rPr>
          <w:rFonts w:ascii="Calibri" w:hAnsi="Calibri"/>
        </w:rPr>
        <w:t>:</w:t>
      </w:r>
    </w:p>
    <w:p w14:paraId="00ED0D36" w14:textId="1739C0E3" w:rsidR="00460456" w:rsidRPr="000C3EEB" w:rsidRDefault="000C3EEB" w:rsidP="00460456">
      <w:pPr>
        <w:pStyle w:val="ListParagraph"/>
        <w:numPr>
          <w:ilvl w:val="3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Next meeting is Tuesday, November 21</w:t>
      </w:r>
    </w:p>
    <w:p w14:paraId="7F41B7EB" w14:textId="43763AFB" w:rsidR="000C3EEB" w:rsidRPr="000C3EEB" w:rsidRDefault="000C3EEB" w:rsidP="000C3EEB">
      <w:pPr>
        <w:pStyle w:val="ListParagraph"/>
        <w:numPr>
          <w:ilvl w:val="2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Accountability Committee:</w:t>
      </w:r>
    </w:p>
    <w:p w14:paraId="0C340A27" w14:textId="491EBED7" w:rsidR="000C3EEB" w:rsidRPr="000C3EEB" w:rsidRDefault="000C3EEB" w:rsidP="000C3EEB">
      <w:pPr>
        <w:pStyle w:val="ListParagraph"/>
        <w:numPr>
          <w:ilvl w:val="3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Met Monday, October 2 </w:t>
      </w:r>
      <w:r w:rsidRPr="000C3EEB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discussed ideas and role of the committee for the year in terms of equity and executive ~accountability~; reviewed timesheets</w:t>
      </w:r>
    </w:p>
    <w:p w14:paraId="5F62BDE7" w14:textId="66A28721" w:rsidR="000C3EEB" w:rsidRPr="00460456" w:rsidRDefault="000C3EEB" w:rsidP="000C3EEB">
      <w:pPr>
        <w:pStyle w:val="ListParagraph"/>
        <w:numPr>
          <w:ilvl w:val="3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Next meeting will be Monday, October 16</w:t>
      </w:r>
      <w:bookmarkStart w:id="0" w:name="_GoBack"/>
      <w:bookmarkEnd w:id="0"/>
    </w:p>
    <w:p w14:paraId="306927CD" w14:textId="1E91D1D2" w:rsidR="00466AA6" w:rsidRPr="006C168E" w:rsidRDefault="004B53EA" w:rsidP="00460456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6C168E">
        <w:rPr>
          <w:rFonts w:asciiTheme="minorHAnsi" w:hAnsiTheme="minorHAnsi" w:cs="Arial"/>
          <w:b/>
          <w:color w:val="000000"/>
        </w:rPr>
        <w:t>Michael</w:t>
      </w:r>
    </w:p>
    <w:p w14:paraId="15815916" w14:textId="6E71A103" w:rsidR="000A069B" w:rsidRPr="006C168E" w:rsidRDefault="002273AC" w:rsidP="00460456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  <w:u w:val="single"/>
        </w:rPr>
      </w:pPr>
      <w:r w:rsidRPr="006C168E">
        <w:rPr>
          <w:rFonts w:asciiTheme="minorHAnsi" w:hAnsiTheme="minorHAnsi" w:cs="Arial"/>
          <w:color w:val="000000"/>
          <w:u w:val="single"/>
        </w:rPr>
        <w:t>Committee on Enrolment and Student Affairs (CESA):</w:t>
      </w:r>
    </w:p>
    <w:p w14:paraId="619D580D" w14:textId="17EA86C7" w:rsidR="008B5908" w:rsidRPr="008B5908" w:rsidRDefault="008B5908" w:rsidP="00460456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Met</w:t>
      </w:r>
      <w:r w:rsidRPr="008B5908">
        <w:rPr>
          <w:rFonts w:asciiTheme="minorHAnsi" w:hAnsiTheme="minorHAnsi" w:cs="Arial"/>
          <w:color w:val="000000"/>
        </w:rPr>
        <w:t xml:space="preserve"> Tuesday, October 10th</w:t>
      </w:r>
    </w:p>
    <w:p w14:paraId="6AEF9EE2" w14:textId="7FD232F5" w:rsidR="008B5908" w:rsidRPr="006C168E" w:rsidRDefault="002D0E55" w:rsidP="00460456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Will update orally on the agenda and discussions</w:t>
      </w:r>
    </w:p>
    <w:p w14:paraId="183ADD90" w14:textId="6DB70DF7" w:rsidR="002273AC" w:rsidRPr="006C168E" w:rsidRDefault="002273AC" w:rsidP="00460456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  <w:u w:val="single"/>
        </w:rPr>
      </w:pPr>
      <w:r w:rsidRPr="006C168E">
        <w:rPr>
          <w:rFonts w:asciiTheme="minorHAnsi" w:hAnsiTheme="minorHAnsi" w:cs="Arial"/>
          <w:color w:val="000000"/>
          <w:u w:val="single"/>
        </w:rPr>
        <w:t>McGill Athletics and Recreation Advisory Board (MARAB):</w:t>
      </w:r>
    </w:p>
    <w:p w14:paraId="1C28AB27" w14:textId="5F3AABB1" w:rsidR="002273AC" w:rsidRPr="006C168E" w:rsidRDefault="002273AC" w:rsidP="00460456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6C168E">
        <w:rPr>
          <w:rFonts w:asciiTheme="minorHAnsi" w:hAnsiTheme="minorHAnsi" w:cs="Arial"/>
          <w:color w:val="000000"/>
        </w:rPr>
        <w:t>Will update orally on any meetings</w:t>
      </w:r>
    </w:p>
    <w:p w14:paraId="40C089E6" w14:textId="77777777" w:rsidR="00093C82" w:rsidRPr="006C168E" w:rsidRDefault="00093C82" w:rsidP="005400DC">
      <w:pPr>
        <w:rPr>
          <w:rFonts w:ascii="Calibri" w:hAnsi="Calibri"/>
        </w:rPr>
      </w:pPr>
    </w:p>
    <w:p w14:paraId="3577259B" w14:textId="77777777" w:rsidR="00093C82" w:rsidRPr="006C168E" w:rsidRDefault="00093C82" w:rsidP="005400DC">
      <w:pPr>
        <w:rPr>
          <w:rFonts w:ascii="Calibri" w:hAnsi="Calibri"/>
        </w:rPr>
      </w:pPr>
    </w:p>
    <w:p w14:paraId="3EF0FA48" w14:textId="77777777" w:rsidR="0022325A" w:rsidRPr="006C168E" w:rsidRDefault="0022325A" w:rsidP="005400DC">
      <w:pPr>
        <w:rPr>
          <w:rFonts w:ascii="Calibri" w:hAnsi="Calibri"/>
        </w:rPr>
      </w:pPr>
    </w:p>
    <w:p w14:paraId="716AA20B" w14:textId="24FBC386" w:rsidR="005400DC" w:rsidRPr="006C168E" w:rsidRDefault="009B01C9" w:rsidP="005400DC">
      <w:pPr>
        <w:rPr>
          <w:rFonts w:ascii="Calibri" w:hAnsi="Calibri"/>
        </w:rPr>
      </w:pPr>
      <w:r w:rsidRPr="006C168E">
        <w:rPr>
          <w:rFonts w:ascii="Calibri" w:hAnsi="Calibri"/>
        </w:rPr>
        <w:t>Respectfully Submitted,</w:t>
      </w:r>
    </w:p>
    <w:p w14:paraId="22D77D34" w14:textId="77777777" w:rsidR="005400DC" w:rsidRPr="006C168E" w:rsidRDefault="005400DC" w:rsidP="005400DC">
      <w:pPr>
        <w:rPr>
          <w:rFonts w:ascii="Calibri" w:hAnsi="Calibri"/>
        </w:rPr>
      </w:pPr>
    </w:p>
    <w:p w14:paraId="3FEAFB73" w14:textId="419F460F" w:rsidR="005400DC" w:rsidRPr="006C168E" w:rsidRDefault="004F5A88" w:rsidP="005400DC">
      <w:pPr>
        <w:rPr>
          <w:rFonts w:ascii="Calibri" w:hAnsi="Calibri"/>
          <w:i/>
        </w:rPr>
      </w:pPr>
      <w:r w:rsidRPr="006C168E">
        <w:rPr>
          <w:rFonts w:ascii="Calibri" w:hAnsi="Calibri"/>
          <w:i/>
        </w:rPr>
        <w:t>Isabella Anderson</w:t>
      </w:r>
    </w:p>
    <w:p w14:paraId="3B90EB4A" w14:textId="232D7D2A" w:rsidR="004F5A88" w:rsidRPr="006C168E" w:rsidRDefault="004B53EA" w:rsidP="005400DC">
      <w:pPr>
        <w:rPr>
          <w:rFonts w:ascii="Calibri" w:hAnsi="Calibri"/>
          <w:i/>
        </w:rPr>
      </w:pPr>
      <w:r w:rsidRPr="006C168E">
        <w:rPr>
          <w:rFonts w:ascii="Calibri" w:hAnsi="Calibri"/>
          <w:i/>
        </w:rPr>
        <w:t xml:space="preserve">Michael </w:t>
      </w:r>
      <w:proofErr w:type="spellStart"/>
      <w:r w:rsidRPr="006C168E">
        <w:rPr>
          <w:rFonts w:ascii="Calibri" w:hAnsi="Calibri"/>
          <w:i/>
        </w:rPr>
        <w:t>Nwabufo</w:t>
      </w:r>
      <w:proofErr w:type="spellEnd"/>
    </w:p>
    <w:p w14:paraId="2D537B55" w14:textId="25FD4E94" w:rsidR="005400DC" w:rsidRPr="006C168E" w:rsidRDefault="00C5656B" w:rsidP="005400DC">
      <w:pPr>
        <w:rPr>
          <w:rFonts w:ascii="Calibri" w:hAnsi="Calibri"/>
        </w:rPr>
      </w:pPr>
      <w:r w:rsidRPr="006C168E">
        <w:rPr>
          <w:rFonts w:ascii="Calibri" w:hAnsi="Calibri"/>
        </w:rPr>
        <w:t xml:space="preserve">Arts </w:t>
      </w:r>
      <w:r w:rsidR="004B53EA" w:rsidRPr="006C168E">
        <w:rPr>
          <w:rFonts w:ascii="Calibri" w:hAnsi="Calibri"/>
        </w:rPr>
        <w:t>Senators</w:t>
      </w:r>
    </w:p>
    <w:sectPr w:rsidR="005400DC" w:rsidRPr="006C168E" w:rsidSect="00B6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6114B" w14:textId="77777777" w:rsidR="00567A13" w:rsidRDefault="00567A13" w:rsidP="00C5656B">
      <w:r>
        <w:separator/>
      </w:r>
    </w:p>
  </w:endnote>
  <w:endnote w:type="continuationSeparator" w:id="0">
    <w:p w14:paraId="7BA00478" w14:textId="77777777" w:rsidR="00567A13" w:rsidRDefault="00567A13" w:rsidP="00C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B31C" w14:textId="77777777" w:rsidR="00567A13" w:rsidRDefault="00567A13" w:rsidP="00C5656B">
      <w:r>
        <w:separator/>
      </w:r>
    </w:p>
  </w:footnote>
  <w:footnote w:type="continuationSeparator" w:id="0">
    <w:p w14:paraId="06393E47" w14:textId="77777777" w:rsidR="00567A13" w:rsidRDefault="00567A13" w:rsidP="00C5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C11FA"/>
    <w:multiLevelType w:val="hybridMultilevel"/>
    <w:tmpl w:val="8006F9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4C7847"/>
    <w:multiLevelType w:val="hybridMultilevel"/>
    <w:tmpl w:val="368AA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F3B52"/>
    <w:multiLevelType w:val="multilevel"/>
    <w:tmpl w:val="E630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F2DF5"/>
    <w:multiLevelType w:val="multilevel"/>
    <w:tmpl w:val="836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04EB"/>
    <w:multiLevelType w:val="hybridMultilevel"/>
    <w:tmpl w:val="6D467EA6"/>
    <w:lvl w:ilvl="0" w:tplc="2B9A017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1CF"/>
    <w:multiLevelType w:val="hybridMultilevel"/>
    <w:tmpl w:val="6008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24BEA"/>
    <w:multiLevelType w:val="hybridMultilevel"/>
    <w:tmpl w:val="2BACDF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1265D7"/>
    <w:multiLevelType w:val="multilevel"/>
    <w:tmpl w:val="6F6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0342F"/>
    <w:multiLevelType w:val="hybridMultilevel"/>
    <w:tmpl w:val="8446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934117"/>
    <w:multiLevelType w:val="multilevel"/>
    <w:tmpl w:val="913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A674F"/>
    <w:multiLevelType w:val="hybridMultilevel"/>
    <w:tmpl w:val="29FE777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3B3174A6"/>
    <w:multiLevelType w:val="hybridMultilevel"/>
    <w:tmpl w:val="B47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6085"/>
    <w:multiLevelType w:val="hybridMultilevel"/>
    <w:tmpl w:val="3496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A2975"/>
    <w:multiLevelType w:val="multilevel"/>
    <w:tmpl w:val="511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C3777"/>
    <w:multiLevelType w:val="hybridMultilevel"/>
    <w:tmpl w:val="F25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70E22"/>
    <w:multiLevelType w:val="hybridMultilevel"/>
    <w:tmpl w:val="C722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3181A"/>
    <w:multiLevelType w:val="multilevel"/>
    <w:tmpl w:val="BD5E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D655D"/>
    <w:multiLevelType w:val="hybridMultilevel"/>
    <w:tmpl w:val="2B04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1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60371"/>
    <w:multiLevelType w:val="hybridMultilevel"/>
    <w:tmpl w:val="9056CE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B25E6"/>
    <w:multiLevelType w:val="multilevel"/>
    <w:tmpl w:val="C17667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8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22"/>
  </w:num>
  <w:num w:numId="10">
    <w:abstractNumId w:val="4"/>
  </w:num>
  <w:num w:numId="11">
    <w:abstractNumId w:val="21"/>
  </w:num>
  <w:num w:numId="12">
    <w:abstractNumId w:val="6"/>
  </w:num>
  <w:num w:numId="13">
    <w:abstractNumId w:val="23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20"/>
  </w:num>
  <w:num w:numId="19">
    <w:abstractNumId w:val="5"/>
  </w:num>
  <w:num w:numId="20">
    <w:abstractNumId w:val="8"/>
  </w:num>
  <w:num w:numId="21">
    <w:abstractNumId w:val="15"/>
  </w:num>
  <w:num w:numId="22">
    <w:abstractNumId w:val="16"/>
  </w:num>
  <w:num w:numId="23">
    <w:abstractNumId w:val="17"/>
  </w:num>
  <w:num w:numId="24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1"/>
  </w:num>
  <w:num w:numId="26">
    <w:abstractNumId w:val="1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12857"/>
    <w:rsid w:val="00031A21"/>
    <w:rsid w:val="0004014A"/>
    <w:rsid w:val="00043DCC"/>
    <w:rsid w:val="00052C4F"/>
    <w:rsid w:val="0005686C"/>
    <w:rsid w:val="00065F1A"/>
    <w:rsid w:val="00083209"/>
    <w:rsid w:val="00093C82"/>
    <w:rsid w:val="000A0570"/>
    <w:rsid w:val="000A069B"/>
    <w:rsid w:val="000C3EEB"/>
    <w:rsid w:val="0015621D"/>
    <w:rsid w:val="00171605"/>
    <w:rsid w:val="00172CBE"/>
    <w:rsid w:val="00176BC4"/>
    <w:rsid w:val="001A67FE"/>
    <w:rsid w:val="001D7571"/>
    <w:rsid w:val="001E2B53"/>
    <w:rsid w:val="001E487E"/>
    <w:rsid w:val="001F277D"/>
    <w:rsid w:val="0022325A"/>
    <w:rsid w:val="002273AC"/>
    <w:rsid w:val="00262DFB"/>
    <w:rsid w:val="0026602B"/>
    <w:rsid w:val="00286EBA"/>
    <w:rsid w:val="002D0E55"/>
    <w:rsid w:val="002E41CD"/>
    <w:rsid w:val="002E4AE4"/>
    <w:rsid w:val="00301E05"/>
    <w:rsid w:val="00303AC9"/>
    <w:rsid w:val="00306FE3"/>
    <w:rsid w:val="003638F5"/>
    <w:rsid w:val="003E64BA"/>
    <w:rsid w:val="004153CB"/>
    <w:rsid w:val="004279CC"/>
    <w:rsid w:val="00451A13"/>
    <w:rsid w:val="00453DDA"/>
    <w:rsid w:val="00460456"/>
    <w:rsid w:val="00461C66"/>
    <w:rsid w:val="00466AA6"/>
    <w:rsid w:val="004B487E"/>
    <w:rsid w:val="004B53EA"/>
    <w:rsid w:val="004F5A88"/>
    <w:rsid w:val="00501D62"/>
    <w:rsid w:val="005118CB"/>
    <w:rsid w:val="0053678B"/>
    <w:rsid w:val="00537209"/>
    <w:rsid w:val="005400DC"/>
    <w:rsid w:val="005419A8"/>
    <w:rsid w:val="00567A13"/>
    <w:rsid w:val="0057001B"/>
    <w:rsid w:val="005A5A2E"/>
    <w:rsid w:val="00632019"/>
    <w:rsid w:val="00635689"/>
    <w:rsid w:val="006462F6"/>
    <w:rsid w:val="00674986"/>
    <w:rsid w:val="00680621"/>
    <w:rsid w:val="006A1425"/>
    <w:rsid w:val="006C168E"/>
    <w:rsid w:val="006C78D1"/>
    <w:rsid w:val="007440DC"/>
    <w:rsid w:val="0076090C"/>
    <w:rsid w:val="00766193"/>
    <w:rsid w:val="007724D3"/>
    <w:rsid w:val="007A40CF"/>
    <w:rsid w:val="007B6C96"/>
    <w:rsid w:val="007C4DD4"/>
    <w:rsid w:val="007D3FF3"/>
    <w:rsid w:val="00801B2E"/>
    <w:rsid w:val="008140E1"/>
    <w:rsid w:val="008232A9"/>
    <w:rsid w:val="008832F6"/>
    <w:rsid w:val="00884927"/>
    <w:rsid w:val="008A4972"/>
    <w:rsid w:val="008B4AD0"/>
    <w:rsid w:val="008B5908"/>
    <w:rsid w:val="008E639C"/>
    <w:rsid w:val="008E7837"/>
    <w:rsid w:val="009331A0"/>
    <w:rsid w:val="00937653"/>
    <w:rsid w:val="00956B5F"/>
    <w:rsid w:val="00984313"/>
    <w:rsid w:val="009B01C9"/>
    <w:rsid w:val="009C512A"/>
    <w:rsid w:val="009E396C"/>
    <w:rsid w:val="009E3CF6"/>
    <w:rsid w:val="009F605A"/>
    <w:rsid w:val="00A0427A"/>
    <w:rsid w:val="00A403FC"/>
    <w:rsid w:val="00A561FD"/>
    <w:rsid w:val="00A6586F"/>
    <w:rsid w:val="00AB19E7"/>
    <w:rsid w:val="00AC0DD7"/>
    <w:rsid w:val="00AF10E3"/>
    <w:rsid w:val="00AF30DF"/>
    <w:rsid w:val="00B10217"/>
    <w:rsid w:val="00B2774C"/>
    <w:rsid w:val="00B43CBB"/>
    <w:rsid w:val="00B66BD0"/>
    <w:rsid w:val="00B74CDD"/>
    <w:rsid w:val="00B85F06"/>
    <w:rsid w:val="00BC488A"/>
    <w:rsid w:val="00BC57E5"/>
    <w:rsid w:val="00BD0299"/>
    <w:rsid w:val="00BD236B"/>
    <w:rsid w:val="00BE07F5"/>
    <w:rsid w:val="00BE354C"/>
    <w:rsid w:val="00BF3F4A"/>
    <w:rsid w:val="00C00A46"/>
    <w:rsid w:val="00C0373B"/>
    <w:rsid w:val="00C11788"/>
    <w:rsid w:val="00C215E3"/>
    <w:rsid w:val="00C37E25"/>
    <w:rsid w:val="00C5656B"/>
    <w:rsid w:val="00C732C6"/>
    <w:rsid w:val="00CE0D69"/>
    <w:rsid w:val="00D06BBF"/>
    <w:rsid w:val="00D1779E"/>
    <w:rsid w:val="00D32065"/>
    <w:rsid w:val="00D727B9"/>
    <w:rsid w:val="00D8461B"/>
    <w:rsid w:val="00D95991"/>
    <w:rsid w:val="00DC1DEC"/>
    <w:rsid w:val="00E627A2"/>
    <w:rsid w:val="00E74792"/>
    <w:rsid w:val="00E87380"/>
    <w:rsid w:val="00EA2BE9"/>
    <w:rsid w:val="00EC3108"/>
    <w:rsid w:val="00ED29D7"/>
    <w:rsid w:val="00ED37CA"/>
    <w:rsid w:val="00EE3CC5"/>
    <w:rsid w:val="00EE5A47"/>
    <w:rsid w:val="00F24BA2"/>
    <w:rsid w:val="00F2696C"/>
    <w:rsid w:val="00F803C8"/>
    <w:rsid w:val="00F93592"/>
    <w:rsid w:val="00FA10A2"/>
    <w:rsid w:val="00FA34BD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DC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79C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5A2E"/>
    <w:rPr>
      <w:b/>
      <w:bCs/>
    </w:rPr>
  </w:style>
  <w:style w:type="paragraph" w:styleId="ListBullet">
    <w:name w:val="List Bullet"/>
    <w:basedOn w:val="Normal"/>
    <w:uiPriority w:val="9"/>
    <w:qFormat/>
    <w:rsid w:val="00172CBE"/>
    <w:pPr>
      <w:numPr>
        <w:numId w:val="20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pple-converted-space">
    <w:name w:val="apple-converted-space"/>
    <w:basedOn w:val="DefaultParagraphFont"/>
    <w:rsid w:val="0017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Isabella Anderson</cp:lastModifiedBy>
  <cp:revision>20</cp:revision>
  <dcterms:created xsi:type="dcterms:W3CDTF">2017-10-09T22:50:00Z</dcterms:created>
  <dcterms:modified xsi:type="dcterms:W3CDTF">2017-10-09T23:24:00Z</dcterms:modified>
</cp:coreProperties>
</file>