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EEB0" w14:textId="1A40770C" w:rsidR="00CC4618" w:rsidRDefault="007D6FA1" w:rsidP="007D6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A1">
        <w:rPr>
          <w:rFonts w:ascii="Times New Roman" w:hAnsi="Times New Roman" w:cs="Times New Roman"/>
          <w:b/>
          <w:sz w:val="28"/>
          <w:szCs w:val="28"/>
        </w:rPr>
        <w:t xml:space="preserve">REPORT OF THE AUS </w:t>
      </w:r>
      <w:r>
        <w:rPr>
          <w:rFonts w:ascii="Times New Roman" w:hAnsi="Times New Roman" w:cs="Times New Roman"/>
          <w:b/>
          <w:sz w:val="28"/>
          <w:szCs w:val="28"/>
        </w:rPr>
        <w:t>SOCIAL AFFAIRS – MAY 2018</w:t>
      </w:r>
    </w:p>
    <w:p w14:paraId="74FD1C39" w14:textId="711D2546" w:rsidR="007D6FA1" w:rsidRPr="007D6FA1" w:rsidRDefault="007D6FA1" w:rsidP="007D6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D6FA1">
        <w:rPr>
          <w:rFonts w:ascii="Times New Roman" w:hAnsi="Times New Roman" w:cs="Times New Roman"/>
          <w:b/>
        </w:rPr>
        <w:t>Internal Orientation Coordination (IOC)</w:t>
      </w:r>
    </w:p>
    <w:p w14:paraId="062BDC47" w14:textId="01B86EFE" w:rsidR="007D6FA1" w:rsidRPr="00E74EDA" w:rsidRDefault="007D6FA1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Attended weekly IOC meetings with Campus Life and Engagement (CL</w:t>
      </w:r>
      <w:r w:rsidR="00E74EDA">
        <w:rPr>
          <w:rFonts w:ascii="Times New Roman" w:hAnsi="Times New Roman" w:cs="Times New Roman"/>
        </w:rPr>
        <w:t>&amp;E), SSMU, and the other frosh-holding faculties.</w:t>
      </w:r>
    </w:p>
    <w:p w14:paraId="703D7B84" w14:textId="264BCE9E" w:rsidR="00E74EDA" w:rsidRPr="00E74EDA" w:rsidRDefault="00E74EDA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Renewed Memorandum of Agreement from previous year.</w:t>
      </w:r>
    </w:p>
    <w:p w14:paraId="454245B6" w14:textId="0FB82F27" w:rsidR="00E74EDA" w:rsidRPr="00E74EDA" w:rsidRDefault="00E74EDA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Renewed contracts for All-Faculty Frosh Concert and Beach Day.</w:t>
      </w:r>
    </w:p>
    <w:p w14:paraId="27F59521" w14:textId="17DF1B5D" w:rsidR="00E74EDA" w:rsidRPr="008F7481" w:rsidRDefault="00E74EDA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F7481">
        <w:rPr>
          <w:rFonts w:ascii="Times New Roman" w:hAnsi="Times New Roman" w:cs="Times New Roman"/>
        </w:rPr>
        <w:t>Began to lay groundwork for concert, finalized the signing of venues, continued contacting performers and talents.</w:t>
      </w:r>
    </w:p>
    <w:p w14:paraId="65296FDC" w14:textId="609E4B9E" w:rsidR="008F7481" w:rsidRDefault="003E3C84" w:rsidP="00613B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7481" w:rsidRPr="008F7481">
        <w:rPr>
          <w:rFonts w:ascii="Times New Roman" w:hAnsi="Times New Roman" w:cs="Times New Roman"/>
        </w:rPr>
        <w:t xml:space="preserve">Worked with other Frosh Committees to </w:t>
      </w:r>
      <w:r w:rsidR="008F7481">
        <w:rPr>
          <w:rFonts w:ascii="Times New Roman" w:hAnsi="Times New Roman" w:cs="Times New Roman"/>
        </w:rPr>
        <w:t>re-organize programming to accommodate a sudden venue change regarding the All-Faculty Frosh Concert.</w:t>
      </w:r>
    </w:p>
    <w:p w14:paraId="60E27617" w14:textId="707B27C5" w:rsidR="00613B63" w:rsidRPr="008F7481" w:rsidRDefault="00613B63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weekly updates at IOC meetings regarding IFC.</w:t>
      </w:r>
    </w:p>
    <w:p w14:paraId="1DE01270" w14:textId="188F3945" w:rsidR="00613B63" w:rsidRDefault="00E74EDA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F7481">
        <w:rPr>
          <w:rFonts w:ascii="Times New Roman" w:hAnsi="Times New Roman" w:cs="Times New Roman"/>
        </w:rPr>
        <w:t>Finalized planning for SSMU Frosh All-Coord retreat, briefed o</w:t>
      </w:r>
      <w:r w:rsidR="007C7888" w:rsidRPr="008F7481">
        <w:rPr>
          <w:rFonts w:ascii="Times New Roman" w:hAnsi="Times New Roman" w:cs="Times New Roman"/>
        </w:rPr>
        <w:t>n the tr</w:t>
      </w:r>
      <w:r w:rsidRPr="008F7481">
        <w:rPr>
          <w:rFonts w:ascii="Times New Roman" w:hAnsi="Times New Roman" w:cs="Times New Roman"/>
        </w:rPr>
        <w:t>aining prog</w:t>
      </w:r>
      <w:r w:rsidR="007C7888" w:rsidRPr="008F7481">
        <w:rPr>
          <w:rFonts w:ascii="Times New Roman" w:hAnsi="Times New Roman" w:cs="Times New Roman"/>
        </w:rPr>
        <w:t>r</w:t>
      </w:r>
      <w:r w:rsidRPr="008F7481">
        <w:rPr>
          <w:rFonts w:ascii="Times New Roman" w:hAnsi="Times New Roman" w:cs="Times New Roman"/>
        </w:rPr>
        <w:t>ams for the weekend by CL&amp;E.</w:t>
      </w:r>
    </w:p>
    <w:p w14:paraId="4994D007" w14:textId="73082A45" w:rsidR="00032CEB" w:rsidRPr="00613B63" w:rsidRDefault="00032CEB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Renewed the General Frosh Coordinator Contract. Revised to reflect a clearer description of courses of disciplinary action in the event of a coordinator’s breach of contract.</w:t>
      </w:r>
    </w:p>
    <w:p w14:paraId="0932E66F" w14:textId="77777777" w:rsidR="008F7481" w:rsidRDefault="008F7481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F7481">
        <w:rPr>
          <w:rFonts w:ascii="Times New Roman" w:hAnsi="Times New Roman" w:cs="Times New Roman"/>
        </w:rPr>
        <w:t>Liaised with other Frosh Committees to discuss themes and plan colours to prevent overlap.</w:t>
      </w:r>
    </w:p>
    <w:p w14:paraId="5E7117B0" w14:textId="6DB01E81" w:rsidR="00032CEB" w:rsidRPr="00032CEB" w:rsidRDefault="008F7481" w:rsidP="00032C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challenges facing Frosh 2018 and areas of improvement. </w:t>
      </w:r>
    </w:p>
    <w:p w14:paraId="6160A443" w14:textId="28AA626C" w:rsidR="008F7481" w:rsidRDefault="008F7481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</w:t>
      </w:r>
      <w:r w:rsidR="00613B63">
        <w:rPr>
          <w:rFonts w:ascii="Times New Roman" w:hAnsi="Times New Roman" w:cs="Times New Roman"/>
        </w:rPr>
        <w:t xml:space="preserve"> Nick from the Office of Sustainability to discuss how to incorporate sustainability in Frosh.</w:t>
      </w:r>
    </w:p>
    <w:p w14:paraId="62A889D3" w14:textId="4CF9AB0A" w:rsidR="008F7481" w:rsidRDefault="00613B63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Neil Janna, the all-faculty Frosh supplier who provides cups, bags, t-shirts, and other apparel.</w:t>
      </w:r>
    </w:p>
    <w:p w14:paraId="21238510" w14:textId="77777777" w:rsidR="00032CEB" w:rsidRPr="00032CEB" w:rsidRDefault="00032CEB" w:rsidP="00032CEB">
      <w:pPr>
        <w:rPr>
          <w:rFonts w:ascii="Times New Roman" w:hAnsi="Times New Roman" w:cs="Times New Roman"/>
        </w:rPr>
      </w:pPr>
    </w:p>
    <w:p w14:paraId="61CE7A95" w14:textId="3B4D6B00" w:rsidR="008F7481" w:rsidRDefault="008F7481" w:rsidP="008F7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F7481">
        <w:rPr>
          <w:rFonts w:ascii="Times New Roman" w:hAnsi="Times New Roman" w:cs="Times New Roman"/>
          <w:b/>
        </w:rPr>
        <w:t>Arts Frosh Planning</w:t>
      </w:r>
    </w:p>
    <w:p w14:paraId="7A99994F" w14:textId="2108A62F" w:rsidR="003E3C84" w:rsidRPr="003E3C84" w:rsidRDefault="008F7481" w:rsidP="003E3C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Finalized projected revenues and expenditures for Frosh 2018.</w:t>
      </w:r>
    </w:p>
    <w:p w14:paraId="714CF0F8" w14:textId="77777777" w:rsidR="003E3C84" w:rsidRPr="003E3C84" w:rsidRDefault="008F7481" w:rsidP="003E3C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Finalized boat cruise booking with </w:t>
      </w:r>
      <w:proofErr w:type="spellStart"/>
      <w:r>
        <w:rPr>
          <w:rFonts w:ascii="Times New Roman" w:hAnsi="Times New Roman" w:cs="Times New Roman"/>
        </w:rPr>
        <w:t>Croisi</w:t>
      </w:r>
      <w:r w:rsidR="00D31AA0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>res</w:t>
      </w:r>
      <w:proofErr w:type="spellEnd"/>
      <w:r>
        <w:rPr>
          <w:rFonts w:ascii="Times New Roman" w:hAnsi="Times New Roman" w:cs="Times New Roman"/>
        </w:rPr>
        <w:t xml:space="preserve"> AML.</w:t>
      </w:r>
    </w:p>
    <w:p w14:paraId="5661016C" w14:textId="00F8C09B" w:rsidR="003E3C84" w:rsidRPr="003E3C84" w:rsidRDefault="003E3C84" w:rsidP="003E3C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E3C84">
        <w:rPr>
          <w:rFonts w:ascii="Times New Roman" w:hAnsi="Times New Roman" w:cs="Times New Roman"/>
        </w:rPr>
        <w:t>Met with EUS and its OAP team to finalize group formation location and time keeping in mind OAP operating hours and Engineering Frosh’s group formation.</w:t>
      </w:r>
    </w:p>
    <w:p w14:paraId="79256670" w14:textId="293D504F" w:rsidR="008F7481" w:rsidRPr="008F7481" w:rsidRDefault="008F7481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Completed corporate sponsorship package and specialized package for MTL crawl. Made amendments to make prices more affordable for sponsors.</w:t>
      </w:r>
    </w:p>
    <w:p w14:paraId="66D10FAD" w14:textId="0376ECCF" w:rsidR="008F7481" w:rsidRPr="00D31AA0" w:rsidRDefault="008F7481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31AA0">
        <w:rPr>
          <w:rFonts w:ascii="Times New Roman" w:hAnsi="Times New Roman" w:cs="Times New Roman"/>
        </w:rPr>
        <w:t>Created a contact list of potential sponsors for Frosh, began outreach.</w:t>
      </w:r>
    </w:p>
    <w:p w14:paraId="0467702F" w14:textId="63DC2187" w:rsidR="008F7481" w:rsidRDefault="008F7481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31AA0">
        <w:rPr>
          <w:rFonts w:ascii="Times New Roman" w:hAnsi="Times New Roman" w:cs="Times New Roman"/>
        </w:rPr>
        <w:t>Had faculty-specific retreat for Arts Frosh Committee to debrief Frosh 2017 and finalize schedule for Frosh 2017, establish timelines for each portfolio, and perform progress check-ins with each Coordinator.</w:t>
      </w:r>
    </w:p>
    <w:p w14:paraId="0EFF2AB0" w14:textId="1B2E12F0" w:rsidR="003E3C84" w:rsidRPr="00D31AA0" w:rsidRDefault="003E3C84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Finalized Frosh week schedule.</w:t>
      </w:r>
    </w:p>
    <w:p w14:paraId="77116D32" w14:textId="588CCFA1" w:rsidR="00613B63" w:rsidRPr="003E3C84" w:rsidRDefault="00613B63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31AA0">
        <w:rPr>
          <w:rFonts w:ascii="Times New Roman" w:hAnsi="Times New Roman" w:cs="Times New Roman"/>
        </w:rPr>
        <w:t xml:space="preserve">Finalized </w:t>
      </w:r>
      <w:r w:rsidRPr="00D31AA0">
        <w:rPr>
          <w:rFonts w:ascii="Times New Roman" w:hAnsi="Times New Roman" w:cs="Times New Roman"/>
          <w:lang w:val="en-US"/>
        </w:rPr>
        <w:t>“Camp Frosh” theme, began creation of logo,</w:t>
      </w:r>
      <w:r w:rsidR="003E3C84">
        <w:rPr>
          <w:rFonts w:ascii="Times New Roman" w:hAnsi="Times New Roman" w:cs="Times New Roman"/>
          <w:lang w:val="en-US"/>
        </w:rPr>
        <w:t xml:space="preserve"> theme hints, staff social media challenges</w:t>
      </w:r>
      <w:r w:rsidRPr="00D31AA0">
        <w:rPr>
          <w:rFonts w:ascii="Times New Roman" w:hAnsi="Times New Roman" w:cs="Times New Roman"/>
          <w:lang w:val="en-US"/>
        </w:rPr>
        <w:t xml:space="preserve"> apparel, etc.</w:t>
      </w:r>
    </w:p>
    <w:p w14:paraId="3B5CFB38" w14:textId="727CCA75" w:rsidR="003E3C84" w:rsidRDefault="003E3C84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Finalized videographers for Frosh </w:t>
      </w:r>
      <w:proofErr w:type="spellStart"/>
      <w:r>
        <w:rPr>
          <w:rFonts w:ascii="Times New Roman" w:hAnsi="Times New Roman" w:cs="Times New Roman"/>
        </w:rPr>
        <w:t>aftermovie</w:t>
      </w:r>
      <w:proofErr w:type="spellEnd"/>
      <w:r>
        <w:rPr>
          <w:rFonts w:ascii="Times New Roman" w:hAnsi="Times New Roman" w:cs="Times New Roman"/>
        </w:rPr>
        <w:t>.</w:t>
      </w:r>
    </w:p>
    <w:p w14:paraId="386FEB9B" w14:textId="5154015B" w:rsidR="003E3C84" w:rsidRDefault="003E3C84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Hired supplier to print Frosh booklets.</w:t>
      </w:r>
    </w:p>
    <w:p w14:paraId="1EC4D52E" w14:textId="39CF9DF4" w:rsidR="00B937C2" w:rsidRDefault="00B937C2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position contracts with all coordinators and paid first half of stipends.</w:t>
      </w:r>
    </w:p>
    <w:p w14:paraId="6CEB6803" w14:textId="467A885D" w:rsidR="00D50A7F" w:rsidRPr="00D31AA0" w:rsidRDefault="00D50A7F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IFC began research into budgeting</w:t>
      </w:r>
      <w:r w:rsidR="001D56F6">
        <w:rPr>
          <w:rFonts w:ascii="Times New Roman" w:hAnsi="Times New Roman" w:cs="Times New Roman"/>
        </w:rPr>
        <w:t xml:space="preserve">, restructuring logistics of Beach Day, and </w:t>
      </w:r>
      <w:r w:rsidR="00934476">
        <w:rPr>
          <w:rFonts w:ascii="Times New Roman" w:hAnsi="Times New Roman" w:cs="Times New Roman"/>
        </w:rPr>
        <w:t xml:space="preserve">areas of improvement for </w:t>
      </w:r>
      <w:bookmarkStart w:id="0" w:name="_GoBack"/>
      <w:bookmarkEnd w:id="0"/>
      <w:r w:rsidR="001D56F6">
        <w:rPr>
          <w:rFonts w:ascii="Times New Roman" w:hAnsi="Times New Roman" w:cs="Times New Roman"/>
        </w:rPr>
        <w:t xml:space="preserve">harm reduction. </w:t>
      </w:r>
    </w:p>
    <w:p w14:paraId="5B4F769A" w14:textId="63D5A127" w:rsidR="00613B63" w:rsidRPr="00D31AA0" w:rsidRDefault="00613B63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31AA0">
        <w:rPr>
          <w:rFonts w:ascii="Times New Roman" w:hAnsi="Times New Roman" w:cs="Times New Roman"/>
        </w:rPr>
        <w:t xml:space="preserve">Began talks with </w:t>
      </w:r>
      <w:proofErr w:type="spellStart"/>
      <w:r w:rsidRPr="00D31AA0">
        <w:rPr>
          <w:rFonts w:ascii="Times New Roman" w:hAnsi="Times New Roman" w:cs="Times New Roman"/>
        </w:rPr>
        <w:t>ScotiaBank</w:t>
      </w:r>
      <w:proofErr w:type="spellEnd"/>
      <w:r w:rsidRPr="00D31AA0">
        <w:rPr>
          <w:rFonts w:ascii="Times New Roman" w:hAnsi="Times New Roman" w:cs="Times New Roman"/>
        </w:rPr>
        <w:t xml:space="preserve"> for Frosh Week Sponsorship.</w:t>
      </w:r>
    </w:p>
    <w:p w14:paraId="15944258" w14:textId="601C06C3" w:rsidR="00032CEB" w:rsidRPr="00D31AA0" w:rsidRDefault="00032CEB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31AA0">
        <w:rPr>
          <w:rFonts w:ascii="Times New Roman" w:hAnsi="Times New Roman" w:cs="Times New Roman"/>
        </w:rPr>
        <w:t xml:space="preserve">Signed Carlos and Pepe’s, </w:t>
      </w:r>
      <w:proofErr w:type="spellStart"/>
      <w:r w:rsidRPr="00D31AA0">
        <w:rPr>
          <w:rFonts w:ascii="Times New Roman" w:hAnsi="Times New Roman" w:cs="Times New Roman"/>
        </w:rPr>
        <w:t>Brutopia</w:t>
      </w:r>
      <w:proofErr w:type="spellEnd"/>
      <w:r w:rsidRPr="00D31AA0">
        <w:rPr>
          <w:rFonts w:ascii="Times New Roman" w:hAnsi="Times New Roman" w:cs="Times New Roman"/>
        </w:rPr>
        <w:t xml:space="preserve">, and </w:t>
      </w:r>
      <w:proofErr w:type="spellStart"/>
      <w:r w:rsidRPr="00D31AA0">
        <w:rPr>
          <w:rFonts w:ascii="Times New Roman" w:hAnsi="Times New Roman" w:cs="Times New Roman"/>
        </w:rPr>
        <w:t>McKibbin’s</w:t>
      </w:r>
      <w:proofErr w:type="spellEnd"/>
      <w:r w:rsidRPr="00D31AA0">
        <w:rPr>
          <w:rFonts w:ascii="Times New Roman" w:hAnsi="Times New Roman" w:cs="Times New Roman"/>
        </w:rPr>
        <w:t xml:space="preserve"> for the West Crawl. </w:t>
      </w:r>
      <w:r w:rsidR="00D31AA0">
        <w:rPr>
          <w:rFonts w:ascii="Times New Roman" w:hAnsi="Times New Roman" w:cs="Times New Roman"/>
        </w:rPr>
        <w:t xml:space="preserve">In talks with Wrap City, </w:t>
      </w:r>
      <w:r w:rsidRPr="00D31AA0">
        <w:rPr>
          <w:rFonts w:ascii="Times New Roman" w:hAnsi="Times New Roman" w:cs="Times New Roman"/>
        </w:rPr>
        <w:t xml:space="preserve">Mad Hatter, </w:t>
      </w:r>
      <w:r w:rsidR="00D31AA0">
        <w:rPr>
          <w:rFonts w:ascii="Times New Roman" w:hAnsi="Times New Roman" w:cs="Times New Roman"/>
        </w:rPr>
        <w:t xml:space="preserve">and Brass Door as an alternative to Bar des Arts if September construction renders </w:t>
      </w:r>
      <w:proofErr w:type="spellStart"/>
      <w:r w:rsidR="00D31AA0">
        <w:rPr>
          <w:rFonts w:ascii="Times New Roman" w:hAnsi="Times New Roman" w:cs="Times New Roman"/>
        </w:rPr>
        <w:t>BdA</w:t>
      </w:r>
      <w:proofErr w:type="spellEnd"/>
      <w:r w:rsidR="00D31AA0">
        <w:rPr>
          <w:rFonts w:ascii="Times New Roman" w:hAnsi="Times New Roman" w:cs="Times New Roman"/>
        </w:rPr>
        <w:t xml:space="preserve"> unavailable.</w:t>
      </w:r>
    </w:p>
    <w:p w14:paraId="65E8D251" w14:textId="00D505FC" w:rsidR="00032CEB" w:rsidRPr="00D31AA0" w:rsidRDefault="00D31AA0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31AA0">
        <w:rPr>
          <w:rFonts w:ascii="Times New Roman" w:hAnsi="Times New Roman" w:cs="Times New Roman"/>
        </w:rPr>
        <w:t xml:space="preserve">In talks with Chef </w:t>
      </w:r>
      <w:proofErr w:type="gramStart"/>
      <w:r w:rsidRPr="00D31AA0">
        <w:rPr>
          <w:rFonts w:ascii="Times New Roman" w:hAnsi="Times New Roman" w:cs="Times New Roman"/>
        </w:rPr>
        <w:t>On</w:t>
      </w:r>
      <w:proofErr w:type="gramEnd"/>
      <w:r w:rsidRPr="00D31AA0">
        <w:rPr>
          <w:rFonts w:ascii="Times New Roman" w:hAnsi="Times New Roman" w:cs="Times New Roman"/>
        </w:rPr>
        <w:t xml:space="preserve"> Call, La Petite </w:t>
      </w:r>
      <w:proofErr w:type="spellStart"/>
      <w:r w:rsidRPr="00D31AA0">
        <w:rPr>
          <w:rFonts w:ascii="Times New Roman" w:hAnsi="Times New Roman" w:cs="Times New Roman"/>
        </w:rPr>
        <w:t>Grenouille</w:t>
      </w:r>
      <w:proofErr w:type="spellEnd"/>
      <w:r w:rsidRPr="00D31AA0">
        <w:rPr>
          <w:rFonts w:ascii="Times New Roman" w:hAnsi="Times New Roman" w:cs="Times New Roman"/>
        </w:rPr>
        <w:t xml:space="preserve">, Frappe, </w:t>
      </w:r>
      <w:proofErr w:type="spellStart"/>
      <w:r w:rsidRPr="00D31AA0">
        <w:rPr>
          <w:rFonts w:ascii="Times New Roman" w:hAnsi="Times New Roman" w:cs="Times New Roman"/>
        </w:rPr>
        <w:t>McKibbin</w:t>
      </w:r>
      <w:proofErr w:type="spellEnd"/>
      <w:r w:rsidRPr="00D31AA0">
        <w:rPr>
          <w:rFonts w:ascii="Times New Roman" w:hAnsi="Times New Roman" w:cs="Times New Roman"/>
          <w:lang w:val="en-US"/>
        </w:rPr>
        <w:t xml:space="preserve">’s, Bar James, Bar des Pins, and </w:t>
      </w:r>
      <w:proofErr w:type="spellStart"/>
      <w:r w:rsidRPr="00D31AA0">
        <w:rPr>
          <w:rFonts w:ascii="Times New Roman" w:hAnsi="Times New Roman" w:cs="Times New Roman"/>
          <w:lang w:val="en-US"/>
        </w:rPr>
        <w:t>Arepara</w:t>
      </w:r>
      <w:proofErr w:type="spellEnd"/>
      <w:r w:rsidRPr="00D31AA0">
        <w:rPr>
          <w:rFonts w:ascii="Times New Roman" w:hAnsi="Times New Roman" w:cs="Times New Roman"/>
          <w:lang w:val="en-US"/>
        </w:rPr>
        <w:t xml:space="preserve"> for East Crawl. </w:t>
      </w:r>
    </w:p>
    <w:p w14:paraId="44AB90A5" w14:textId="6201AD68" w:rsidR="00032CEB" w:rsidRDefault="00032CEB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31AA0">
        <w:rPr>
          <w:rFonts w:ascii="Times New Roman" w:hAnsi="Times New Roman" w:cs="Times New Roman"/>
        </w:rPr>
        <w:t>Worked with Jacqueline Gregory, Leacock building manager, to determine construction project timeline and how it will affect Bar des Arts as a West Crawl stop and the possibility of using Leacock</w:t>
      </w:r>
      <w:r w:rsidR="00D31AA0" w:rsidRPr="00D31AA0">
        <w:rPr>
          <w:rFonts w:ascii="Times New Roman" w:hAnsi="Times New Roman" w:cs="Times New Roman"/>
        </w:rPr>
        <w:t xml:space="preserve"> lobby</w:t>
      </w:r>
      <w:r w:rsidRPr="00D31AA0">
        <w:rPr>
          <w:rFonts w:ascii="Times New Roman" w:hAnsi="Times New Roman" w:cs="Times New Roman"/>
        </w:rPr>
        <w:t xml:space="preserve"> as registration area in August </w:t>
      </w:r>
      <w:r w:rsidR="00D31AA0" w:rsidRPr="00D31AA0">
        <w:rPr>
          <w:rFonts w:ascii="Times New Roman" w:hAnsi="Times New Roman" w:cs="Times New Roman"/>
        </w:rPr>
        <w:t>in the event of rain.</w:t>
      </w:r>
    </w:p>
    <w:p w14:paraId="75666A56" w14:textId="7BA09CC8" w:rsidR="003E3C84" w:rsidRPr="00D31AA0" w:rsidRDefault="003E3C84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Began planning and getting volunteers for CSI McGill, event for CEGEP students visiting campus.</w:t>
      </w:r>
    </w:p>
    <w:p w14:paraId="60149623" w14:textId="37213D68" w:rsidR="003E3C84" w:rsidRPr="003E3C84" w:rsidRDefault="00032CEB" w:rsidP="003E3C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F7481">
        <w:rPr>
          <w:rFonts w:ascii="Times New Roman" w:hAnsi="Times New Roman" w:cs="Times New Roman"/>
        </w:rPr>
        <w:t>Nominated coordinators for Training Redesign team for CL&amp;E.</w:t>
      </w:r>
    </w:p>
    <w:p w14:paraId="4300206B" w14:textId="113D7DF3" w:rsidR="00613B63" w:rsidRPr="003E3C84" w:rsidRDefault="00D31AA0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E3C84">
        <w:rPr>
          <w:rFonts w:ascii="Times New Roman" w:hAnsi="Times New Roman" w:cs="Times New Roman"/>
        </w:rPr>
        <w:t xml:space="preserve">Contacted </w:t>
      </w:r>
      <w:proofErr w:type="spellStart"/>
      <w:r w:rsidRPr="003E3C84">
        <w:rPr>
          <w:rFonts w:ascii="Times New Roman" w:hAnsi="Times New Roman" w:cs="Times New Roman"/>
        </w:rPr>
        <w:t>Drivesafe</w:t>
      </w:r>
      <w:proofErr w:type="spellEnd"/>
      <w:r w:rsidRPr="003E3C84">
        <w:rPr>
          <w:rFonts w:ascii="Times New Roman" w:hAnsi="Times New Roman" w:cs="Times New Roman"/>
        </w:rPr>
        <w:t>, Red Frogs, and M</w:t>
      </w:r>
      <w:r w:rsidR="003E3C84" w:rsidRPr="003E3C84">
        <w:rPr>
          <w:rFonts w:ascii="Times New Roman" w:hAnsi="Times New Roman" w:cs="Times New Roman"/>
        </w:rPr>
        <w:t>SERT to book services for all venues.</w:t>
      </w:r>
    </w:p>
    <w:p w14:paraId="7F158B78" w14:textId="226499FA" w:rsidR="003E3C84" w:rsidRDefault="003E3C84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E3C84">
        <w:rPr>
          <w:rFonts w:ascii="Times New Roman" w:hAnsi="Times New Roman" w:cs="Times New Roman"/>
        </w:rPr>
        <w:t xml:space="preserve">Released applications for Implementation Team. </w:t>
      </w:r>
    </w:p>
    <w:p w14:paraId="0873C9B7" w14:textId="0E15A409" w:rsidR="00B937C2" w:rsidRDefault="00B937C2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Reached out to Frank Dawson Adams Building for use of FDA Auditorium for Arts leader-specific training and to Leacock Building for use of LEA26 for Arts o-staff-specific training in August. </w:t>
      </w:r>
    </w:p>
    <w:p w14:paraId="68ADA19C" w14:textId="77777777" w:rsidR="00B937C2" w:rsidRDefault="00B937C2" w:rsidP="00B937C2">
      <w:pPr>
        <w:rPr>
          <w:rFonts w:ascii="Times New Roman" w:hAnsi="Times New Roman" w:cs="Times New Roman"/>
        </w:rPr>
      </w:pPr>
    </w:p>
    <w:p w14:paraId="7ABE60CF" w14:textId="6757B9D1" w:rsidR="00B937C2" w:rsidRDefault="00B937C2" w:rsidP="00B93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Respectfully submitted, </w:t>
      </w:r>
    </w:p>
    <w:p w14:paraId="2B807D64" w14:textId="7B572AEF" w:rsidR="00B937C2" w:rsidRDefault="00B937C2" w:rsidP="00B937C2">
      <w:pPr>
        <w:rPr>
          <w:rFonts w:ascii="Times New Roman" w:hAnsi="Times New Roman" w:cs="Times New Roman"/>
          <w:b/>
        </w:rPr>
      </w:pPr>
    </w:p>
    <w:p w14:paraId="5A170936" w14:textId="3C5BA20D" w:rsidR="00B937C2" w:rsidRPr="00B937C2" w:rsidRDefault="00B937C2" w:rsidP="00B93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Yang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Vice-President Social Affairs</w:t>
      </w:r>
      <w:r>
        <w:rPr>
          <w:rFonts w:ascii="Times New Roman" w:hAnsi="Times New Roman" w:cs="Times New Roman"/>
          <w:b/>
        </w:rPr>
        <w:br/>
        <w:t>Arts Undergraduate Society of McGill University</w:t>
      </w:r>
    </w:p>
    <w:p w14:paraId="00240BAF" w14:textId="77777777" w:rsidR="003E3C84" w:rsidRPr="003E3C84" w:rsidRDefault="003E3C84" w:rsidP="003E3C84">
      <w:pPr>
        <w:rPr>
          <w:rFonts w:ascii="Times New Roman" w:hAnsi="Times New Roman" w:cs="Times New Roman"/>
        </w:rPr>
      </w:pPr>
    </w:p>
    <w:p w14:paraId="226DEC3F" w14:textId="66818AD9" w:rsidR="003E3C84" w:rsidRPr="003E3C84" w:rsidRDefault="003E3C84" w:rsidP="003E3C84">
      <w:pPr>
        <w:rPr>
          <w:rFonts w:ascii="Times New Roman" w:hAnsi="Times New Roman" w:cs="Times New Roman"/>
        </w:rPr>
      </w:pPr>
    </w:p>
    <w:sectPr w:rsidR="003E3C84" w:rsidRPr="003E3C8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D397" w14:textId="77777777" w:rsidR="00247B2D" w:rsidRDefault="00247B2D" w:rsidP="007D6FA1">
      <w:pPr>
        <w:spacing w:after="0" w:line="240" w:lineRule="auto"/>
      </w:pPr>
      <w:r>
        <w:separator/>
      </w:r>
    </w:p>
  </w:endnote>
  <w:endnote w:type="continuationSeparator" w:id="0">
    <w:p w14:paraId="40C0C2B9" w14:textId="77777777" w:rsidR="00247B2D" w:rsidRDefault="00247B2D" w:rsidP="007D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3B2F2" w14:textId="77777777" w:rsidR="00247B2D" w:rsidRDefault="00247B2D" w:rsidP="007D6FA1">
      <w:pPr>
        <w:spacing w:after="0" w:line="240" w:lineRule="auto"/>
      </w:pPr>
      <w:r>
        <w:separator/>
      </w:r>
    </w:p>
  </w:footnote>
  <w:footnote w:type="continuationSeparator" w:id="0">
    <w:p w14:paraId="31B1C023" w14:textId="77777777" w:rsidR="00247B2D" w:rsidRDefault="00247B2D" w:rsidP="007D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3082" w14:textId="1E4527FB" w:rsidR="00E74EDA" w:rsidRDefault="00E74E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B8506" wp14:editId="5CDF7742">
          <wp:simplePos x="0" y="0"/>
          <wp:positionH relativeFrom="column">
            <wp:posOffset>-419735</wp:posOffset>
          </wp:positionH>
          <wp:positionV relativeFrom="paragraph">
            <wp:posOffset>-116205</wp:posOffset>
          </wp:positionV>
          <wp:extent cx="6863080" cy="942975"/>
          <wp:effectExtent l="0" t="0" r="0" b="0"/>
          <wp:wrapTight wrapText="bothSides">
            <wp:wrapPolygon edited="0">
              <wp:start x="0" y="0"/>
              <wp:lineTo x="0" y="21382"/>
              <wp:lineTo x="21524" y="21382"/>
              <wp:lineTo x="215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08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362B"/>
    <w:multiLevelType w:val="hybridMultilevel"/>
    <w:tmpl w:val="146CC6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4AC"/>
    <w:multiLevelType w:val="hybridMultilevel"/>
    <w:tmpl w:val="90D6FA3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A1"/>
    <w:rsid w:val="00032CEB"/>
    <w:rsid w:val="000B0978"/>
    <w:rsid w:val="001D56F6"/>
    <w:rsid w:val="00247B2D"/>
    <w:rsid w:val="003E3C84"/>
    <w:rsid w:val="00613B63"/>
    <w:rsid w:val="007C7888"/>
    <w:rsid w:val="007D6FA1"/>
    <w:rsid w:val="008F7481"/>
    <w:rsid w:val="009304F3"/>
    <w:rsid w:val="00934476"/>
    <w:rsid w:val="00B937C2"/>
    <w:rsid w:val="00CB4DF3"/>
    <w:rsid w:val="00CC4618"/>
    <w:rsid w:val="00D31AA0"/>
    <w:rsid w:val="00D50A7F"/>
    <w:rsid w:val="00E74EDA"/>
    <w:rsid w:val="00E8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CA5E4"/>
  <w15:chartTrackingRefBased/>
  <w15:docId w15:val="{7729715A-6DBD-4DA3-BB4E-03F59253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A1"/>
  </w:style>
  <w:style w:type="paragraph" w:styleId="Footer">
    <w:name w:val="footer"/>
    <w:basedOn w:val="Normal"/>
    <w:link w:val="FooterChar"/>
    <w:uiPriority w:val="99"/>
    <w:unhideWhenUsed/>
    <w:rsid w:val="007D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A1"/>
  </w:style>
  <w:style w:type="paragraph" w:styleId="ListParagraph">
    <w:name w:val="List Paragraph"/>
    <w:basedOn w:val="Normal"/>
    <w:uiPriority w:val="34"/>
    <w:qFormat/>
    <w:rsid w:val="007D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Kimberly Yang</cp:lastModifiedBy>
  <cp:revision>3</cp:revision>
  <cp:lastPrinted>2018-06-11T23:35:00Z</cp:lastPrinted>
  <dcterms:created xsi:type="dcterms:W3CDTF">2018-06-11T18:08:00Z</dcterms:created>
  <dcterms:modified xsi:type="dcterms:W3CDTF">2018-09-20T06:12:00Z</dcterms:modified>
</cp:coreProperties>
</file>