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8AFDA" wp14:editId="0C1F1FE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B55D" wp14:editId="25957F7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7A110" wp14:editId="1DFAE2C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CDB4283" wp14:editId="429381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1B" w:rsidRDefault="00224A59">
      <w:pPr>
        <w:rPr>
          <w:b/>
        </w:rPr>
      </w:pPr>
      <w:r>
        <w:rPr>
          <w:b/>
        </w:rPr>
        <w:t>Report of the AUS VP Finance – May 2018</w:t>
      </w:r>
    </w:p>
    <w:p w:rsidR="00224A59" w:rsidRDefault="00224A59">
      <w:pPr>
        <w:rPr>
          <w:b/>
        </w:rPr>
      </w:pPr>
    </w:p>
    <w:p w:rsidR="00224A59" w:rsidRDefault="00224A59" w:rsidP="00224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Transition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Tried to label unlabeled transactions and deposits in </w:t>
      </w:r>
      <w:proofErr w:type="spellStart"/>
      <w:r>
        <w:rPr>
          <w:b/>
        </w:rPr>
        <w:t>quickbooks</w:t>
      </w:r>
      <w:proofErr w:type="spellEnd"/>
    </w:p>
    <w:p w:rsidR="00224A59" w:rsidRP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Almost, all are done but still waiting on information about AUIF transactions and other credit card expenses</w:t>
      </w:r>
    </w:p>
    <w:p w:rsidR="00224A59" w:rsidRDefault="00224A59" w:rsidP="00224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Frosh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Budget is made, everything looks good</w:t>
      </w:r>
      <w:r w:rsidR="000878F0">
        <w:rPr>
          <w:b/>
        </w:rPr>
        <w:t xml:space="preserve"> (attached)</w:t>
      </w:r>
      <w:bookmarkStart w:id="0" w:name="_GoBack"/>
      <w:bookmarkEnd w:id="0"/>
    </w:p>
    <w:p w:rsidR="00224A59" w:rsidRP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Frosh Retreat was slightly over budget, but it should be okay because we have a large buffer and should be getting more sponsorship than expected</w:t>
      </w:r>
    </w:p>
    <w:p w:rsidR="00224A59" w:rsidRDefault="00224A59" w:rsidP="00224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Audit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Prepared most of the documents on the preparation memo, ran into some problems because of the unlabeled transactions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Still need to create reports for the month of </w:t>
      </w:r>
      <w:proofErr w:type="spellStart"/>
      <w:proofErr w:type="gramStart"/>
      <w:r>
        <w:rPr>
          <w:b/>
        </w:rPr>
        <w:t>may</w:t>
      </w:r>
      <w:proofErr w:type="spellEnd"/>
      <w:proofErr w:type="gramEnd"/>
      <w:r>
        <w:rPr>
          <w:b/>
        </w:rPr>
        <w:t xml:space="preserve"> and other minor things, but with Annabel and Maria’s help all should be okay!</w:t>
      </w:r>
    </w:p>
    <w:p w:rsidR="00224A59" w:rsidRDefault="00224A59" w:rsidP="00224A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Misc.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Cleaned office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Trained new assistant with Shannon</w:t>
      </w:r>
    </w:p>
    <w:p w:rsidR="00224A59" w:rsidRDefault="00224A59" w:rsidP="00224A5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Making long-term plans for things to do during the summer, primarily by-laws but I am going to wait till previous years f</w:t>
      </w:r>
      <w:r w:rsidRPr="00224A59">
        <w:rPr>
          <w:b/>
        </w:rPr>
        <w:t xml:space="preserve">inances are cleaned up </w:t>
      </w:r>
    </w:p>
    <w:p w:rsidR="00224A59" w:rsidRDefault="00224A59" w:rsidP="00224A59">
      <w:pPr>
        <w:rPr>
          <w:b/>
        </w:rPr>
      </w:pPr>
    </w:p>
    <w:p w:rsidR="00224A59" w:rsidRDefault="00224A59" w:rsidP="00224A59">
      <w:pPr>
        <w:rPr>
          <w:b/>
        </w:rPr>
      </w:pPr>
      <w:r>
        <w:rPr>
          <w:b/>
        </w:rPr>
        <w:t>Respectfully Submitted,</w:t>
      </w:r>
    </w:p>
    <w:p w:rsidR="00224A59" w:rsidRDefault="00224A59" w:rsidP="00224A59">
      <w:pPr>
        <w:rPr>
          <w:b/>
        </w:rPr>
      </w:pPr>
    </w:p>
    <w:p w:rsidR="00224A59" w:rsidRDefault="00224A59" w:rsidP="00224A59">
      <w:pPr>
        <w:rPr>
          <w:b/>
        </w:rPr>
      </w:pPr>
      <w:r>
        <w:rPr>
          <w:b/>
        </w:rPr>
        <w:t>Mia Trana</w:t>
      </w:r>
    </w:p>
    <w:p w:rsidR="00224A59" w:rsidRDefault="00224A59" w:rsidP="00224A59">
      <w:pPr>
        <w:rPr>
          <w:b/>
        </w:rPr>
      </w:pPr>
      <w:r>
        <w:rPr>
          <w:b/>
        </w:rPr>
        <w:t>Vice-President Finance</w:t>
      </w:r>
    </w:p>
    <w:p w:rsidR="00224A59" w:rsidRPr="00224A59" w:rsidRDefault="00224A59" w:rsidP="00224A59">
      <w:pPr>
        <w:rPr>
          <w:b/>
        </w:rPr>
      </w:pPr>
      <w:r>
        <w:rPr>
          <w:b/>
        </w:rPr>
        <w:t xml:space="preserve">Arts Undergraduate Society of McGill </w:t>
      </w:r>
    </w:p>
    <w:sectPr w:rsidR="00224A59" w:rsidRPr="00224A59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0878F0"/>
    <w:rsid w:val="00224A59"/>
    <w:rsid w:val="003E796D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6D661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Mia Trana</cp:lastModifiedBy>
  <cp:revision>3</cp:revision>
  <dcterms:created xsi:type="dcterms:W3CDTF">2018-06-02T02:21:00Z</dcterms:created>
  <dcterms:modified xsi:type="dcterms:W3CDTF">2018-06-08T12:57:00Z</dcterms:modified>
</cp:coreProperties>
</file>