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4860" w14:textId="77777777" w:rsidR="00A5572C" w:rsidRPr="0057633F" w:rsidRDefault="00A5572C" w:rsidP="00A5572C">
      <w:pPr>
        <w:jc w:val="center"/>
        <w:rPr>
          <w:rFonts w:ascii="Calibri" w:hAnsi="Calibri"/>
        </w:rPr>
      </w:pP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A66F6" wp14:editId="0A2CCE4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0282D" w14:textId="77777777" w:rsidR="00A5572C" w:rsidRDefault="00A5572C" w:rsidP="00A5572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421F4BB" w14:textId="77777777" w:rsidR="00A5572C" w:rsidRDefault="00A5572C" w:rsidP="00A5572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5B66E1F" w14:textId="77777777" w:rsidR="00A5572C" w:rsidRPr="00253812" w:rsidRDefault="00A5572C" w:rsidP="00A5572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A66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iLpqQIAAKI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" filled="f" stroked="f">
                <v:path arrowok="t"/>
                <v:textbox>
                  <w:txbxContent>
                    <w:p w14:paraId="0E50282D" w14:textId="77777777" w:rsidR="00A5572C" w:rsidRDefault="00A5572C" w:rsidP="00A5572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421F4BB" w14:textId="77777777" w:rsidR="00A5572C" w:rsidRDefault="00A5572C" w:rsidP="00A5572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5B66E1F" w14:textId="77777777" w:rsidR="00A5572C" w:rsidRPr="00253812" w:rsidRDefault="00A5572C" w:rsidP="00A5572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3F22446" wp14:editId="2B669142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3F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F6653" wp14:editId="4D652D5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3CF6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" strokeweight=".5pt">
                <o:lock v:ext="edit" shapetype="f"/>
              </v:line>
            </w:pict>
          </mc:Fallback>
        </mc:AlternateContent>
      </w:r>
      <w:r w:rsidRPr="005763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9E688" wp14:editId="6E5DCD8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7A6EF" w14:textId="77777777" w:rsidR="00A5572C" w:rsidRPr="00AC0B2C" w:rsidRDefault="00A5572C" w:rsidP="00A5572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4BBF3DF" w14:textId="77777777" w:rsidR="00A5572C" w:rsidRPr="00253812" w:rsidRDefault="00A5572C" w:rsidP="00A5572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9876BB5" w14:textId="77777777" w:rsidR="00A5572C" w:rsidRPr="00253812" w:rsidRDefault="00A5572C" w:rsidP="00A5572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B3BD35A" w14:textId="77777777" w:rsidR="00A5572C" w:rsidRPr="00253812" w:rsidRDefault="00A5572C" w:rsidP="00A5572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6127D9F1" w14:textId="77777777" w:rsidR="00A5572C" w:rsidRPr="00253812" w:rsidRDefault="00A5572C" w:rsidP="00A557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9E688" id="Text Box 2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" filled="f" stroked="f">
                <v:path arrowok="t"/>
                <v:textbox>
                  <w:txbxContent>
                    <w:p w14:paraId="52A7A6EF" w14:textId="77777777" w:rsidR="00A5572C" w:rsidRPr="00AC0B2C" w:rsidRDefault="00A5572C" w:rsidP="00A5572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4BBF3DF" w14:textId="77777777" w:rsidR="00A5572C" w:rsidRPr="00253812" w:rsidRDefault="00A5572C" w:rsidP="00A5572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9876BB5" w14:textId="77777777" w:rsidR="00A5572C" w:rsidRPr="00253812" w:rsidRDefault="00A5572C" w:rsidP="00A5572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B3BD35A" w14:textId="77777777" w:rsidR="00A5572C" w:rsidRPr="00253812" w:rsidRDefault="00A5572C" w:rsidP="00A5572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6127D9F1" w14:textId="77777777" w:rsidR="00A5572C" w:rsidRPr="00253812" w:rsidRDefault="00A5572C" w:rsidP="00A5572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74865381" w14:textId="29B9A62F" w:rsidR="00A5572C" w:rsidRDefault="00A5572C"/>
    <w:p w14:paraId="52291D42" w14:textId="52031F37" w:rsidR="00A5572C" w:rsidRDefault="00A5572C" w:rsidP="00A5572C">
      <w:pPr>
        <w:jc w:val="center"/>
        <w:rPr>
          <w:b/>
        </w:rPr>
      </w:pPr>
      <w:r>
        <w:rPr>
          <w:b/>
        </w:rPr>
        <w:t>CSA Motion to Hold Elections Internally</w:t>
      </w:r>
    </w:p>
    <w:p w14:paraId="5CD16D8D" w14:textId="69649BA1" w:rsidR="00A5572C" w:rsidRDefault="00A5572C" w:rsidP="00A5572C">
      <w:pPr>
        <w:jc w:val="center"/>
        <w:rPr>
          <w:b/>
        </w:rPr>
      </w:pPr>
    </w:p>
    <w:p w14:paraId="53B34E6C" w14:textId="4A789807" w:rsidR="00A5572C" w:rsidRDefault="00A5572C" w:rsidP="00A5572C">
      <w:pPr>
        <w:rPr>
          <w:b/>
        </w:rPr>
      </w:pPr>
    </w:p>
    <w:p w14:paraId="0F6D2D5F" w14:textId="78B4C3FB" w:rsidR="00A5572C" w:rsidRDefault="00A5572C" w:rsidP="00A5572C">
      <w:r>
        <w:rPr>
          <w:b/>
        </w:rPr>
        <w:t xml:space="preserve">Whereas, </w:t>
      </w:r>
      <w:r>
        <w:t>it is already within the CSA constitution that the CSA holds its elections internally,</w:t>
      </w:r>
    </w:p>
    <w:p w14:paraId="66883F3B" w14:textId="13EEBB2A" w:rsidR="00A5572C" w:rsidRDefault="00A5572C" w:rsidP="00A5572C"/>
    <w:p w14:paraId="488EEFFB" w14:textId="21A99483" w:rsidR="00A5572C" w:rsidRDefault="00A5572C" w:rsidP="00A5572C">
      <w:r>
        <w:rPr>
          <w:b/>
        </w:rPr>
        <w:t xml:space="preserve">Whereas, </w:t>
      </w:r>
      <w:r>
        <w:t>the CSA is the Students’ Association for a department with only a total of approximately 175 major/minor/honors students and therefore does not expect an un-manageable number of voters during elections,</w:t>
      </w:r>
    </w:p>
    <w:p w14:paraId="43AD30C3" w14:textId="66348E5E" w:rsidR="00A5572C" w:rsidRDefault="00A5572C" w:rsidP="00A5572C"/>
    <w:p w14:paraId="09468AB6" w14:textId="20F68095" w:rsidR="00A5572C" w:rsidRPr="00A5572C" w:rsidRDefault="00A5572C" w:rsidP="00A5572C">
      <w:r>
        <w:rPr>
          <w:b/>
        </w:rPr>
        <w:t xml:space="preserve">Whereas, </w:t>
      </w:r>
      <w:r>
        <w:t>the CSA already has a credible system in place for running elections internally</w:t>
      </w:r>
      <w:r w:rsidR="00C806FC">
        <w:t xml:space="preserve"> that has worked during past years,</w:t>
      </w:r>
    </w:p>
    <w:p w14:paraId="6F3FD2AA" w14:textId="339E6BA5" w:rsidR="00A5572C" w:rsidRDefault="00A5572C" w:rsidP="00A5572C">
      <w:pPr>
        <w:rPr>
          <w:b/>
        </w:rPr>
      </w:pPr>
    </w:p>
    <w:p w14:paraId="5F947361" w14:textId="1053483B" w:rsidR="00A5572C" w:rsidRDefault="00A5572C" w:rsidP="00A5572C">
      <w:r>
        <w:rPr>
          <w:b/>
        </w:rPr>
        <w:t xml:space="preserve">Be it Resolved, </w:t>
      </w:r>
      <w:r>
        <w:t>that the CSA has no need to hold elections on an online platform, and would be better suited running their internal elections in the following manner:</w:t>
      </w:r>
    </w:p>
    <w:p w14:paraId="6606BC80" w14:textId="77777777" w:rsidR="00C806FC" w:rsidRDefault="00C806FC" w:rsidP="00A5572C"/>
    <w:p w14:paraId="074F01FA" w14:textId="6F36471E" w:rsidR="00A5572C" w:rsidRDefault="00A5572C" w:rsidP="00A5572C">
      <w:pPr>
        <w:pStyle w:val="ListParagraph"/>
        <w:numPr>
          <w:ilvl w:val="0"/>
          <w:numId w:val="1"/>
        </w:numPr>
      </w:pPr>
      <w:r>
        <w:t xml:space="preserve">Sending out a call for nominees via </w:t>
      </w:r>
      <w:proofErr w:type="spellStart"/>
      <w:r>
        <w:t>ListServ</w:t>
      </w:r>
      <w:proofErr w:type="spellEnd"/>
      <w:r>
        <w:t>, requesting that interested parties denote which position they are running for and submit a ‘blurb’ advocating for themselves</w:t>
      </w:r>
      <w:r w:rsidR="00C806FC">
        <w:t>, which will be made available for voters to read prior to the election</w:t>
      </w:r>
    </w:p>
    <w:p w14:paraId="042B85D6" w14:textId="2B7A55C4" w:rsidR="00A5572C" w:rsidRDefault="00A5572C" w:rsidP="00A5572C">
      <w:pPr>
        <w:pStyle w:val="ListParagraph"/>
        <w:numPr>
          <w:ilvl w:val="0"/>
          <w:numId w:val="1"/>
        </w:numPr>
      </w:pPr>
      <w:r>
        <w:t>Holding a closed meeting which those interested in voting are required to attend</w:t>
      </w:r>
    </w:p>
    <w:p w14:paraId="00CEE0E7" w14:textId="170937AE" w:rsidR="00A5572C" w:rsidRDefault="00A5572C" w:rsidP="00A5572C">
      <w:pPr>
        <w:pStyle w:val="ListParagraph"/>
        <w:numPr>
          <w:ilvl w:val="0"/>
          <w:numId w:val="1"/>
        </w:numPr>
      </w:pPr>
      <w:r>
        <w:t xml:space="preserve">Parties running for positions will give a quick speech in front of the group at </w:t>
      </w:r>
      <w:r w:rsidR="00C806FC">
        <w:t>the</w:t>
      </w:r>
      <w:r>
        <w:t xml:space="preserve"> closed meeting</w:t>
      </w:r>
    </w:p>
    <w:p w14:paraId="29C6B5A5" w14:textId="77777777" w:rsidR="00A5572C" w:rsidRDefault="00A5572C" w:rsidP="00A5572C">
      <w:pPr>
        <w:pStyle w:val="ListParagraph"/>
        <w:numPr>
          <w:ilvl w:val="0"/>
          <w:numId w:val="1"/>
        </w:numPr>
      </w:pPr>
      <w:r>
        <w:t>Blind voting will be done with ballots</w:t>
      </w:r>
    </w:p>
    <w:p w14:paraId="0723F2DF" w14:textId="442EA29F" w:rsidR="00A5572C" w:rsidRPr="00A5572C" w:rsidRDefault="00A5572C" w:rsidP="00A5572C">
      <w:pPr>
        <w:pStyle w:val="ListParagraph"/>
        <w:numPr>
          <w:ilvl w:val="0"/>
          <w:numId w:val="1"/>
        </w:numPr>
      </w:pPr>
      <w:r>
        <w:t xml:space="preserve">The person counting the ballots must be </w:t>
      </w:r>
      <w:r w:rsidR="00C806FC">
        <w:t>not voting or participating in the election</w:t>
      </w:r>
      <w:r>
        <w:t xml:space="preserve"> (most likely a member of the CSA who is about to graduate) </w:t>
      </w:r>
    </w:p>
    <w:p w14:paraId="30687D5F" w14:textId="77777777" w:rsidR="00A5572C" w:rsidRDefault="00A5572C" w:rsidP="00A5572C">
      <w:pPr>
        <w:rPr>
          <w:b/>
        </w:rPr>
      </w:pPr>
    </w:p>
    <w:p w14:paraId="0E225839" w14:textId="3D899E13" w:rsidR="00A5572C" w:rsidRDefault="00A5572C" w:rsidP="00A5572C">
      <w:r>
        <w:rPr>
          <w:b/>
        </w:rPr>
        <w:t xml:space="preserve">Be it Further Resolved, </w:t>
      </w:r>
      <w:r>
        <w:t xml:space="preserve">that the CSA be allowed to opt-out of the AUS system for running elections </w:t>
      </w:r>
      <w:r w:rsidR="00553127">
        <w:t xml:space="preserve">online </w:t>
      </w:r>
      <w:r>
        <w:t>and be allowed to run our elections for positions internally.</w:t>
      </w:r>
    </w:p>
    <w:p w14:paraId="3EBD80B6" w14:textId="06FF9758" w:rsidR="00C806FC" w:rsidRDefault="00C806FC" w:rsidP="00A5572C"/>
    <w:p w14:paraId="165DBA8D" w14:textId="36266209" w:rsidR="00C806FC" w:rsidRDefault="00C806FC" w:rsidP="00A5572C">
      <w:pPr>
        <w:rPr>
          <w:b/>
        </w:rPr>
      </w:pPr>
      <w:r>
        <w:rPr>
          <w:b/>
        </w:rPr>
        <w:t>Respectfully Submitted</w:t>
      </w:r>
      <w:r w:rsidR="00747C95">
        <w:rPr>
          <w:b/>
        </w:rPr>
        <w:t>,</w:t>
      </w:r>
    </w:p>
    <w:p w14:paraId="2304B8A2" w14:textId="6268A55E" w:rsidR="00C806FC" w:rsidRDefault="00C806FC" w:rsidP="00A5572C">
      <w:r>
        <w:t>Sara Merker</w:t>
      </w:r>
      <w:r w:rsidR="00282030">
        <w:t xml:space="preserve">, </w:t>
      </w:r>
      <w:r>
        <w:t xml:space="preserve">VP </w:t>
      </w:r>
      <w:r w:rsidR="00282030">
        <w:t>to the CSA</w:t>
      </w:r>
    </w:p>
    <w:p w14:paraId="639CE5C8" w14:textId="720E9221" w:rsidR="00282030" w:rsidRPr="00C806FC" w:rsidRDefault="00282030" w:rsidP="00A5572C">
      <w:r>
        <w:t>Neha Rahman, President of the CSA</w:t>
      </w:r>
      <w:bookmarkStart w:id="0" w:name="_GoBack"/>
      <w:bookmarkEnd w:id="0"/>
    </w:p>
    <w:sectPr w:rsidR="00282030" w:rsidRPr="00C806FC" w:rsidSect="00EC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7F04"/>
    <w:multiLevelType w:val="hybridMultilevel"/>
    <w:tmpl w:val="19D2F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C"/>
    <w:rsid w:val="00282030"/>
    <w:rsid w:val="00553127"/>
    <w:rsid w:val="00747C95"/>
    <w:rsid w:val="00A5572C"/>
    <w:rsid w:val="00C806FC"/>
    <w:rsid w:val="00E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23C49"/>
  <w15:chartTrackingRefBased/>
  <w15:docId w15:val="{0FFA8F16-3480-BC49-B6F0-A0252A4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7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2018-11-26T03:54:00Z</dcterms:created>
  <dcterms:modified xsi:type="dcterms:W3CDTF">2018-11-26T21:35:00Z</dcterms:modified>
</cp:coreProperties>
</file>