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BD49" w14:textId="56273DD6" w:rsidR="00E50D40" w:rsidRDefault="00E50D40">
      <w:pPr>
        <w:contextualSpacing w:val="0"/>
        <w:jc w:val="center"/>
        <w:rPr>
          <w:b/>
        </w:rPr>
      </w:pPr>
      <w:r w:rsidRPr="00E50D40">
        <w:rPr>
          <w:b/>
        </w:rPr>
        <w:drawing>
          <wp:anchor distT="0" distB="0" distL="114300" distR="114300" simplePos="0" relativeHeight="251659264" behindDoc="0" locked="0" layoutInCell="1" allowOverlap="1" wp14:anchorId="3A7C2A63" wp14:editId="6625BCB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1485900" cy="650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68" cy="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D40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8150B" wp14:editId="50C4CB9C">
                <wp:simplePos x="0" y="0"/>
                <wp:positionH relativeFrom="column">
                  <wp:posOffset>1376313</wp:posOffset>
                </wp:positionH>
                <wp:positionV relativeFrom="paragraph">
                  <wp:posOffset>-1</wp:posOffset>
                </wp:positionV>
                <wp:extent cx="2743200" cy="65044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255D" w14:textId="77777777" w:rsidR="00E50D40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6D33F46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12F15C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66359B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C75CD4C" w14:textId="77777777" w:rsidR="00E50D40" w:rsidRPr="00253812" w:rsidRDefault="00E50D40" w:rsidP="00E5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81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35pt;margin-top:0;width:3in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" filled="f" stroked="f">
                <v:textbox>
                  <w:txbxContent>
                    <w:p w14:paraId="4211255D" w14:textId="77777777" w:rsidR="00E50D40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6D33F46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112F15C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566359B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3C75CD4C" w14:textId="77777777" w:rsidR="00E50D40" w:rsidRPr="00253812" w:rsidRDefault="00E50D40" w:rsidP="00E50D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D40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DFCC" wp14:editId="28C3FC6F">
                <wp:simplePos x="0" y="0"/>
                <wp:positionH relativeFrom="column">
                  <wp:posOffset>3431357</wp:posOffset>
                </wp:positionH>
                <wp:positionV relativeFrom="paragraph">
                  <wp:posOffset>113121</wp:posOffset>
                </wp:positionV>
                <wp:extent cx="2286000" cy="6504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B43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F7AEF5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A3C4B72" w14:textId="77777777" w:rsidR="00E50D40" w:rsidRPr="00253812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DFCC" id="Text Box 2" o:spid="_x0000_s1027" type="#_x0000_t202" style="position:absolute;left:0;text-align:left;margin-left:270.2pt;margin-top:8.9pt;width:180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" filled="f" stroked="f">
                <v:textbox>
                  <w:txbxContent>
                    <w:p w14:paraId="0E51B43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F7AEF5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5A3C4B72" w14:textId="77777777" w:rsidR="00E50D40" w:rsidRPr="00253812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B2F92C7" w14:textId="77777777" w:rsidR="00E50D40" w:rsidRDefault="00E50D40">
      <w:pPr>
        <w:contextualSpacing w:val="0"/>
        <w:jc w:val="center"/>
        <w:rPr>
          <w:b/>
        </w:rPr>
      </w:pPr>
    </w:p>
    <w:p w14:paraId="435AF23E" w14:textId="77777777" w:rsidR="00E50D40" w:rsidRDefault="00E50D40">
      <w:pPr>
        <w:contextualSpacing w:val="0"/>
        <w:jc w:val="center"/>
        <w:rPr>
          <w:b/>
        </w:rPr>
      </w:pPr>
    </w:p>
    <w:p w14:paraId="4D8A9A3F" w14:textId="77777777" w:rsidR="00E50D40" w:rsidRDefault="00E50D40">
      <w:pPr>
        <w:contextualSpacing w:val="0"/>
        <w:jc w:val="center"/>
        <w:rPr>
          <w:b/>
        </w:rPr>
      </w:pPr>
    </w:p>
    <w:p w14:paraId="5C18E4DF" w14:textId="77777777" w:rsidR="00E50D40" w:rsidRDefault="00E50D40">
      <w:pPr>
        <w:contextualSpacing w:val="0"/>
        <w:jc w:val="center"/>
        <w:rPr>
          <w:b/>
        </w:rPr>
      </w:pPr>
    </w:p>
    <w:p w14:paraId="4F8A5A62" w14:textId="594C384E" w:rsidR="00B70056" w:rsidRDefault="00166B15">
      <w:pPr>
        <w:contextualSpacing w:val="0"/>
        <w:jc w:val="center"/>
        <w:rPr>
          <w:b/>
        </w:rPr>
      </w:pPr>
      <w:r>
        <w:rPr>
          <w:b/>
        </w:rPr>
        <w:t>Motion to Approve the Involvement Restriction Policy</w:t>
      </w:r>
    </w:p>
    <w:p w14:paraId="09BA4C14" w14:textId="77777777" w:rsidR="00B70056" w:rsidRDefault="00B70056">
      <w:pPr>
        <w:contextualSpacing w:val="0"/>
      </w:pPr>
    </w:p>
    <w:p w14:paraId="4B055303" w14:textId="77777777" w:rsidR="00B70056" w:rsidRDefault="00B70056">
      <w:pPr>
        <w:contextualSpacing w:val="0"/>
      </w:pPr>
    </w:p>
    <w:p w14:paraId="264E7953" w14:textId="77777777" w:rsidR="00B70056" w:rsidRDefault="00166B15">
      <w:pPr>
        <w:contextualSpacing w:val="0"/>
      </w:pPr>
      <w:r>
        <w:rPr>
          <w:b/>
        </w:rPr>
        <w:t>Whereas,</w:t>
      </w:r>
      <w:r>
        <w:t xml:space="preserve"> AUS has a number of events with high amounts of people </w:t>
      </w:r>
    </w:p>
    <w:p w14:paraId="2B9139D3" w14:textId="77777777" w:rsidR="00B70056" w:rsidRDefault="00B70056">
      <w:pPr>
        <w:contextualSpacing w:val="0"/>
      </w:pPr>
    </w:p>
    <w:p w14:paraId="7D6410DE" w14:textId="77777777" w:rsidR="00B70056" w:rsidRDefault="00166B15">
      <w:pPr>
        <w:contextualSpacing w:val="0"/>
      </w:pPr>
      <w:r>
        <w:rPr>
          <w:b/>
        </w:rPr>
        <w:t>Whereas</w:t>
      </w:r>
      <w:r>
        <w:t xml:space="preserve">, these cases have been in a grey area at AUS given that there are no formal mechanisms to retain the names of individuals who harm others during social and other events </w:t>
      </w:r>
    </w:p>
    <w:p w14:paraId="02E7FDDA" w14:textId="77777777" w:rsidR="00B70056" w:rsidRDefault="00B70056">
      <w:pPr>
        <w:contextualSpacing w:val="0"/>
      </w:pPr>
    </w:p>
    <w:p w14:paraId="19024893" w14:textId="77777777" w:rsidR="00B70056" w:rsidRDefault="00166B15">
      <w:pPr>
        <w:contextualSpacing w:val="0"/>
      </w:pPr>
      <w:r>
        <w:rPr>
          <w:b/>
        </w:rPr>
        <w:t xml:space="preserve">Whereas, </w:t>
      </w:r>
      <w:r>
        <w:t xml:space="preserve">the AUS has a mandate to create a safe, equitable, and accessible space. </w:t>
      </w:r>
    </w:p>
    <w:p w14:paraId="07A6E19C" w14:textId="77777777" w:rsidR="00B70056" w:rsidRDefault="00B70056">
      <w:pPr>
        <w:contextualSpacing w:val="0"/>
        <w:rPr>
          <w:b/>
        </w:rPr>
      </w:pPr>
    </w:p>
    <w:p w14:paraId="2829DC9D" w14:textId="57914B58" w:rsidR="00B70056" w:rsidRDefault="00166B15">
      <w:pPr>
        <w:contextualSpacing w:val="0"/>
      </w:pPr>
      <w:r>
        <w:rPr>
          <w:b/>
        </w:rPr>
        <w:t xml:space="preserve">Whereas, </w:t>
      </w:r>
      <w:r>
        <w:t>this policy creates a clear mandate and order for dealing with these issues.</w:t>
      </w:r>
      <w:bookmarkStart w:id="0" w:name="_GoBack"/>
      <w:bookmarkEnd w:id="0"/>
      <w:r>
        <w:t xml:space="preserve"> </w:t>
      </w:r>
    </w:p>
    <w:p w14:paraId="69013CB0" w14:textId="77777777" w:rsidR="00B70056" w:rsidRDefault="00B70056">
      <w:pPr>
        <w:contextualSpacing w:val="0"/>
      </w:pPr>
    </w:p>
    <w:p w14:paraId="6F821AFB" w14:textId="77777777" w:rsidR="00B70056" w:rsidRDefault="00B70056">
      <w:pPr>
        <w:contextualSpacing w:val="0"/>
      </w:pPr>
    </w:p>
    <w:p w14:paraId="6D51F05D" w14:textId="77777777" w:rsidR="00B70056" w:rsidRDefault="00166B15">
      <w:pPr>
        <w:contextualSpacing w:val="0"/>
      </w:pPr>
      <w:r>
        <w:rPr>
          <w:b/>
        </w:rPr>
        <w:t>Be it resolved</w:t>
      </w:r>
      <w:r>
        <w:t>, that the AUS approve the Involvement Restriction Policy.</w:t>
      </w:r>
    </w:p>
    <w:p w14:paraId="7B7F1040" w14:textId="77777777" w:rsidR="00B70056" w:rsidRDefault="00B70056">
      <w:pPr>
        <w:contextualSpacing w:val="0"/>
      </w:pPr>
    </w:p>
    <w:p w14:paraId="549F59D0" w14:textId="77777777" w:rsidR="00B70056" w:rsidRDefault="00166B15">
      <w:pPr>
        <w:contextualSpacing w:val="0"/>
      </w:pPr>
      <w:r>
        <w:t>Moved by,</w:t>
      </w:r>
    </w:p>
    <w:p w14:paraId="0045766E" w14:textId="77777777" w:rsidR="00B70056" w:rsidRDefault="00166B15">
      <w:pPr>
        <w:contextualSpacing w:val="0"/>
      </w:pPr>
      <w:r>
        <w:t>Kimberly Yang, VP Social</w:t>
      </w:r>
    </w:p>
    <w:p w14:paraId="03DD02BA" w14:textId="77777777" w:rsidR="00B70056" w:rsidRDefault="00166B15">
      <w:pPr>
        <w:contextualSpacing w:val="0"/>
      </w:pPr>
      <w:r>
        <w:t xml:space="preserve">Maria Thomas, President </w:t>
      </w:r>
    </w:p>
    <w:p w14:paraId="50BE45DB" w14:textId="77777777" w:rsidR="00B70056" w:rsidRDefault="00166B15">
      <w:pPr>
        <w:contextualSpacing w:val="0"/>
      </w:pPr>
      <w:r>
        <w:t xml:space="preserve">Rebecca </w:t>
      </w:r>
      <w:proofErr w:type="spellStart"/>
      <w:r>
        <w:t>Scarra</w:t>
      </w:r>
      <w:proofErr w:type="spellEnd"/>
      <w:r>
        <w:t>, VP External</w:t>
      </w:r>
    </w:p>
    <w:sectPr w:rsidR="00B700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056"/>
    <w:rsid w:val="00166B15"/>
    <w:rsid w:val="00B70056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8F05"/>
  <w15:docId w15:val="{4A3A7370-2617-D045-AB5D-8C8D5D0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2018-11-26T19:42:00Z</dcterms:created>
  <dcterms:modified xsi:type="dcterms:W3CDTF">2018-11-26T19:43:00Z</dcterms:modified>
</cp:coreProperties>
</file>