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ADEE" w14:textId="69BA5CB8" w:rsidR="0047769B" w:rsidRDefault="0047769B" w:rsidP="0047769B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CC6F3" wp14:editId="0C49101A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DC4D7" w14:textId="77777777" w:rsidR="0047769B" w:rsidRDefault="0047769B" w:rsidP="0047769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4154D83" w14:textId="77777777" w:rsidR="0047769B" w:rsidRPr="00253812" w:rsidRDefault="0047769B" w:rsidP="0047769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04B9086" w14:textId="77777777" w:rsidR="0047769B" w:rsidRPr="00253812" w:rsidRDefault="0047769B" w:rsidP="0047769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F4614A" w14:textId="77777777" w:rsidR="0047769B" w:rsidRPr="00253812" w:rsidRDefault="0047769B" w:rsidP="0047769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3450A0E" w14:textId="77777777" w:rsidR="0047769B" w:rsidRPr="00253812" w:rsidRDefault="0047769B" w:rsidP="004776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CC6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9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BTEswIAALk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" filled="f" stroked="f">
                <v:textbox>
                  <w:txbxContent>
                    <w:p w14:paraId="3F1DC4D7" w14:textId="77777777" w:rsidR="0047769B" w:rsidRDefault="0047769B" w:rsidP="0047769B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4154D83" w14:textId="77777777" w:rsidR="0047769B" w:rsidRPr="00253812" w:rsidRDefault="0047769B" w:rsidP="0047769B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704B9086" w14:textId="77777777" w:rsidR="0047769B" w:rsidRPr="00253812" w:rsidRDefault="0047769B" w:rsidP="0047769B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1DF4614A" w14:textId="77777777" w:rsidR="0047769B" w:rsidRPr="00253812" w:rsidRDefault="0047769B" w:rsidP="0047769B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43450A0E" w14:textId="77777777" w:rsidR="0047769B" w:rsidRPr="00253812" w:rsidRDefault="0047769B" w:rsidP="004776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B7548" wp14:editId="6ECF421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4DBB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D94588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66A22" wp14:editId="7CC259D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242B" w14:textId="77777777" w:rsidR="0047769B" w:rsidRDefault="0047769B" w:rsidP="0047769B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BD587B2" w14:textId="77777777" w:rsidR="0047769B" w:rsidRDefault="0047769B" w:rsidP="0047769B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9C39E16" w14:textId="77777777" w:rsidR="0047769B" w:rsidRPr="00253812" w:rsidRDefault="0047769B" w:rsidP="0047769B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6A22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6901242B" w14:textId="77777777" w:rsidR="0047769B" w:rsidRDefault="0047769B" w:rsidP="0047769B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BD587B2" w14:textId="77777777" w:rsidR="0047769B" w:rsidRDefault="0047769B" w:rsidP="0047769B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9C39E16" w14:textId="77777777" w:rsidR="0047769B" w:rsidRPr="00253812" w:rsidRDefault="0047769B" w:rsidP="0047769B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D94588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6FC7AFF" wp14:editId="5F075AF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588">
        <w:rPr>
          <w:rFonts w:ascii="Times New Roman" w:hAnsi="Times New Roman" w:cs="Times New Roman"/>
          <w:b/>
          <w:sz w:val="42"/>
        </w:rPr>
        <w:t xml:space="preserve">Motion to </w:t>
      </w:r>
      <w:r>
        <w:rPr>
          <w:rFonts w:ascii="Times New Roman" w:hAnsi="Times New Roman" w:cs="Times New Roman"/>
          <w:b/>
          <w:sz w:val="42"/>
        </w:rPr>
        <w:t xml:space="preserve">Create the People of </w:t>
      </w:r>
      <w:proofErr w:type="spellStart"/>
      <w:r>
        <w:rPr>
          <w:rFonts w:ascii="Times New Roman" w:hAnsi="Times New Roman" w:cs="Times New Roman"/>
          <w:b/>
          <w:sz w:val="42"/>
        </w:rPr>
        <w:t>Colour</w:t>
      </w:r>
      <w:proofErr w:type="spellEnd"/>
      <w:r>
        <w:rPr>
          <w:rFonts w:ascii="Times New Roman" w:hAnsi="Times New Roman" w:cs="Times New Roman"/>
          <w:b/>
          <w:sz w:val="42"/>
        </w:rPr>
        <w:t xml:space="preserve"> Committee</w:t>
      </w:r>
    </w:p>
    <w:p w14:paraId="2D83F78E" w14:textId="77777777" w:rsidR="007F19E2" w:rsidRPr="0047769B" w:rsidRDefault="007F19E2" w:rsidP="0047769B">
      <w:pPr>
        <w:jc w:val="center"/>
        <w:rPr>
          <w:rFonts w:ascii="Times New Roman" w:hAnsi="Times New Roman" w:cs="Times New Roman"/>
          <w:b/>
          <w:sz w:val="42"/>
        </w:rPr>
      </w:pPr>
    </w:p>
    <w:p w14:paraId="19077620" w14:textId="342FD43B" w:rsidR="00E055A7" w:rsidRPr="0047769B" w:rsidRDefault="007F19E2">
      <w:pPr>
        <w:contextualSpacing w:val="0"/>
        <w:rPr>
          <w:rFonts w:ascii="Times New Roman" w:hAnsi="Times New Roman" w:cs="Times New Roman"/>
          <w:sz w:val="28"/>
        </w:rPr>
      </w:pPr>
      <w:r w:rsidRPr="0047769B">
        <w:rPr>
          <w:rFonts w:ascii="Times New Roman" w:hAnsi="Times New Roman" w:cs="Times New Roman"/>
          <w:b/>
          <w:sz w:val="28"/>
        </w:rPr>
        <w:t>Whereas,</w:t>
      </w:r>
      <w:r w:rsidRPr="0047769B">
        <w:rPr>
          <w:rFonts w:ascii="Times New Roman" w:hAnsi="Times New Roman" w:cs="Times New Roman"/>
          <w:sz w:val="28"/>
        </w:rPr>
        <w:t xml:space="preserve"> AUS strives to create safe spaces for marginalized groups which includes, but is not limited to, people of </w:t>
      </w:r>
      <w:proofErr w:type="spellStart"/>
      <w:r w:rsidRPr="0047769B">
        <w:rPr>
          <w:rFonts w:ascii="Times New Roman" w:hAnsi="Times New Roman" w:cs="Times New Roman"/>
          <w:sz w:val="28"/>
        </w:rPr>
        <w:t>colour</w:t>
      </w:r>
      <w:proofErr w:type="spellEnd"/>
      <w:r w:rsidRPr="0047769B">
        <w:rPr>
          <w:rFonts w:ascii="Times New Roman" w:hAnsi="Times New Roman" w:cs="Times New Roman"/>
          <w:sz w:val="28"/>
        </w:rPr>
        <w:t>;</w:t>
      </w:r>
    </w:p>
    <w:p w14:paraId="4E4B7381" w14:textId="77777777" w:rsidR="00E055A7" w:rsidRPr="0047769B" w:rsidRDefault="00E055A7">
      <w:pPr>
        <w:contextualSpacing w:val="0"/>
        <w:rPr>
          <w:rFonts w:ascii="Times New Roman" w:hAnsi="Times New Roman" w:cs="Times New Roman"/>
          <w:sz w:val="28"/>
        </w:rPr>
      </w:pPr>
    </w:p>
    <w:p w14:paraId="3F9AF973" w14:textId="77777777" w:rsidR="00E055A7" w:rsidRPr="0047769B" w:rsidRDefault="007F19E2">
      <w:pPr>
        <w:contextualSpacing w:val="0"/>
        <w:rPr>
          <w:rFonts w:ascii="Times New Roman" w:hAnsi="Times New Roman" w:cs="Times New Roman"/>
          <w:sz w:val="28"/>
        </w:rPr>
      </w:pPr>
      <w:r w:rsidRPr="0047769B">
        <w:rPr>
          <w:rFonts w:ascii="Times New Roman" w:hAnsi="Times New Roman" w:cs="Times New Roman"/>
          <w:b/>
          <w:sz w:val="28"/>
        </w:rPr>
        <w:t>Whereas</w:t>
      </w:r>
      <w:r w:rsidRPr="0047769B">
        <w:rPr>
          <w:rFonts w:ascii="Times New Roman" w:hAnsi="Times New Roman" w:cs="Times New Roman"/>
          <w:sz w:val="28"/>
        </w:rPr>
        <w:t xml:space="preserve">, numbers of people of </w:t>
      </w:r>
      <w:proofErr w:type="spellStart"/>
      <w:r w:rsidRPr="0047769B">
        <w:rPr>
          <w:rFonts w:ascii="Times New Roman" w:hAnsi="Times New Roman" w:cs="Times New Roman"/>
          <w:sz w:val="28"/>
        </w:rPr>
        <w:t>colour</w:t>
      </w:r>
      <w:proofErr w:type="spellEnd"/>
      <w:r w:rsidRPr="0047769B">
        <w:rPr>
          <w:rFonts w:ascii="Times New Roman" w:hAnsi="Times New Roman" w:cs="Times New Roman"/>
          <w:sz w:val="28"/>
        </w:rPr>
        <w:t xml:space="preserve"> have felt isolated while working with AUS;</w:t>
      </w:r>
    </w:p>
    <w:p w14:paraId="37608599" w14:textId="77777777" w:rsidR="00E055A7" w:rsidRPr="0047769B" w:rsidRDefault="00E055A7">
      <w:pPr>
        <w:contextualSpacing w:val="0"/>
        <w:rPr>
          <w:rFonts w:ascii="Times New Roman" w:hAnsi="Times New Roman" w:cs="Times New Roman"/>
          <w:sz w:val="28"/>
        </w:rPr>
      </w:pPr>
    </w:p>
    <w:p w14:paraId="0CF209BD" w14:textId="77777777" w:rsidR="00E055A7" w:rsidRPr="0047769B" w:rsidRDefault="007F19E2">
      <w:pPr>
        <w:contextualSpacing w:val="0"/>
        <w:rPr>
          <w:rFonts w:ascii="Times New Roman" w:hAnsi="Times New Roman" w:cs="Times New Roman"/>
          <w:sz w:val="28"/>
        </w:rPr>
      </w:pPr>
      <w:r w:rsidRPr="0047769B">
        <w:rPr>
          <w:rFonts w:ascii="Times New Roman" w:hAnsi="Times New Roman" w:cs="Times New Roman"/>
          <w:b/>
          <w:sz w:val="28"/>
        </w:rPr>
        <w:t>Whereas,</w:t>
      </w:r>
      <w:r w:rsidRPr="0047769B">
        <w:rPr>
          <w:rFonts w:ascii="Times New Roman" w:hAnsi="Times New Roman" w:cs="Times New Roman"/>
          <w:sz w:val="28"/>
        </w:rPr>
        <w:t xml:space="preserve"> consultation has been done with the equity commissioners;</w:t>
      </w:r>
    </w:p>
    <w:p w14:paraId="3C6C5241" w14:textId="77777777" w:rsidR="00E055A7" w:rsidRPr="0047769B" w:rsidRDefault="00E055A7">
      <w:pPr>
        <w:contextualSpacing w:val="0"/>
        <w:rPr>
          <w:rFonts w:ascii="Times New Roman" w:hAnsi="Times New Roman" w:cs="Times New Roman"/>
          <w:sz w:val="28"/>
        </w:rPr>
      </w:pPr>
    </w:p>
    <w:p w14:paraId="6A28CE8B" w14:textId="23510A8E" w:rsidR="00E055A7" w:rsidRDefault="007F19E2">
      <w:pPr>
        <w:contextualSpacing w:val="0"/>
        <w:rPr>
          <w:rFonts w:ascii="Times New Roman" w:hAnsi="Times New Roman" w:cs="Times New Roman"/>
          <w:sz w:val="28"/>
        </w:rPr>
      </w:pPr>
      <w:r w:rsidRPr="0047769B">
        <w:rPr>
          <w:rFonts w:ascii="Times New Roman" w:hAnsi="Times New Roman" w:cs="Times New Roman"/>
          <w:b/>
          <w:sz w:val="28"/>
        </w:rPr>
        <w:t>Be it resolved,</w:t>
      </w:r>
      <w:r w:rsidRPr="0047769B">
        <w:rPr>
          <w:rFonts w:ascii="Times New Roman" w:hAnsi="Times New Roman" w:cs="Times New Roman"/>
          <w:sz w:val="28"/>
        </w:rPr>
        <w:t xml:space="preserve"> AUS strike the People of </w:t>
      </w:r>
      <w:proofErr w:type="spellStart"/>
      <w:r w:rsidRPr="0047769B">
        <w:rPr>
          <w:rFonts w:ascii="Times New Roman" w:hAnsi="Times New Roman" w:cs="Times New Roman"/>
          <w:sz w:val="28"/>
        </w:rPr>
        <w:t>Colour</w:t>
      </w:r>
      <w:proofErr w:type="spellEnd"/>
      <w:r w:rsidRPr="0047769B">
        <w:rPr>
          <w:rFonts w:ascii="Times New Roman" w:hAnsi="Times New Roman" w:cs="Times New Roman"/>
          <w:sz w:val="28"/>
        </w:rPr>
        <w:t xml:space="preserve"> Committee with the bylaws attached in the appendix. </w:t>
      </w:r>
    </w:p>
    <w:p w14:paraId="770EA454" w14:textId="07C313F2" w:rsidR="00483B01" w:rsidRDefault="00483B01">
      <w:pPr>
        <w:contextualSpacing w:val="0"/>
        <w:rPr>
          <w:rFonts w:ascii="Times New Roman" w:hAnsi="Times New Roman" w:cs="Times New Roman"/>
          <w:sz w:val="28"/>
        </w:rPr>
      </w:pPr>
    </w:p>
    <w:p w14:paraId="61E0CDE7" w14:textId="144FCEB8" w:rsidR="00483B01" w:rsidRDefault="00483B01">
      <w:pPr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Submitted by,</w:t>
      </w:r>
    </w:p>
    <w:p w14:paraId="54BA1FEA" w14:textId="03674142" w:rsidR="00483B01" w:rsidRDefault="00483B01">
      <w:pPr>
        <w:contextualSpacing w:val="0"/>
        <w:rPr>
          <w:rFonts w:ascii="Times New Roman" w:hAnsi="Times New Roman" w:cs="Times New Roman"/>
          <w:sz w:val="28"/>
        </w:rPr>
      </w:pPr>
    </w:p>
    <w:p w14:paraId="68D26FCD" w14:textId="24330A7B" w:rsidR="007F19E2" w:rsidRDefault="007F19E2">
      <w:pPr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Garima </w:t>
      </w:r>
      <w:proofErr w:type="spellStart"/>
      <w:r>
        <w:rPr>
          <w:rFonts w:ascii="Times New Roman" w:hAnsi="Times New Roman" w:cs="Times New Roman"/>
          <w:sz w:val="28"/>
        </w:rPr>
        <w:t>Karia</w:t>
      </w:r>
      <w:proofErr w:type="spellEnd"/>
      <w:r>
        <w:rPr>
          <w:rFonts w:ascii="Times New Roman" w:hAnsi="Times New Roman" w:cs="Times New Roman"/>
          <w:sz w:val="28"/>
        </w:rPr>
        <w:t>, Arts Representative to SSMU</w:t>
      </w:r>
    </w:p>
    <w:p w14:paraId="5525CBF3" w14:textId="29BE9583" w:rsidR="007F19E2" w:rsidRPr="00483B01" w:rsidRDefault="007F19E2">
      <w:pPr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Maria Thomas, President </w:t>
      </w:r>
      <w:bookmarkStart w:id="0" w:name="_GoBack"/>
      <w:bookmarkEnd w:id="0"/>
    </w:p>
    <w:sectPr w:rsidR="007F19E2" w:rsidRPr="00483B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5A7"/>
    <w:rsid w:val="0047769B"/>
    <w:rsid w:val="00483B01"/>
    <w:rsid w:val="007F19E2"/>
    <w:rsid w:val="00E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80C85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7769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Thomas</cp:lastModifiedBy>
  <cp:revision>5</cp:revision>
  <dcterms:created xsi:type="dcterms:W3CDTF">2018-11-11T14:54:00Z</dcterms:created>
  <dcterms:modified xsi:type="dcterms:W3CDTF">2018-11-11T14:57:00Z</dcterms:modified>
</cp:coreProperties>
</file>