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E4" w:rsidRDefault="00735BFD" w:rsidP="00AA5BAC">
      <w:pPr>
        <w:spacing w:after="0"/>
        <w:rPr>
          <w:b/>
        </w:rPr>
      </w:pPr>
      <w:r w:rsidRPr="00735BFD">
        <w:rPr>
          <w:b/>
        </w:rPr>
        <w:t xml:space="preserve">Announcement to Council : </w:t>
      </w:r>
    </w:p>
    <w:p w:rsidR="008D5FCC" w:rsidRPr="008D5FCC" w:rsidRDefault="008D5FCC" w:rsidP="00AA5BAC">
      <w:pPr>
        <w:spacing w:after="0"/>
        <w:rPr>
          <w:u w:val="single"/>
        </w:rPr>
      </w:pPr>
      <w:r>
        <w:rPr>
          <w:u w:val="single"/>
        </w:rPr>
        <w:t xml:space="preserve">Winter 2019 </w:t>
      </w:r>
      <w:r w:rsidR="00200983">
        <w:rPr>
          <w:u w:val="single"/>
        </w:rPr>
        <w:t xml:space="preserve">AUS </w:t>
      </w:r>
      <w:r>
        <w:rPr>
          <w:u w:val="single"/>
        </w:rPr>
        <w:t>Referendum</w:t>
      </w:r>
    </w:p>
    <w:p w:rsidR="00093735" w:rsidRDefault="009E2231" w:rsidP="00AA5BAC">
      <w:pPr>
        <w:spacing w:after="0"/>
      </w:pPr>
      <w:r>
        <w:t xml:space="preserve">If Council wants to present a referendum question to the AUS electorate, </w:t>
      </w:r>
      <w:r w:rsidR="00093735">
        <w:t xml:space="preserve">Council </w:t>
      </w:r>
      <w:r w:rsidR="00093735" w:rsidRPr="00056DE5">
        <w:rPr>
          <w:u w:val="single"/>
        </w:rPr>
        <w:t>must</w:t>
      </w:r>
      <w:r w:rsidR="00093735">
        <w:t xml:space="preserve"> ratify wording of question </w:t>
      </w:r>
      <w:r w:rsidR="00427E2B">
        <w:rPr>
          <w:u w:val="single"/>
        </w:rPr>
        <w:t>by</w:t>
      </w:r>
      <w:r w:rsidR="00093735">
        <w:t xml:space="preserve"> the council meeting on Wednesday, February 13</w:t>
      </w:r>
      <w:r w:rsidR="00093735" w:rsidRPr="00056DE5">
        <w:rPr>
          <w:vertAlign w:val="superscript"/>
        </w:rPr>
        <w:t xml:space="preserve">th </w:t>
      </w:r>
      <w:r w:rsidR="00093735">
        <w:t xml:space="preserve">in </w:t>
      </w:r>
      <w:r w:rsidR="00093735" w:rsidRPr="00056DE5">
        <w:rPr>
          <w:u w:val="single"/>
        </w:rPr>
        <w:t>both</w:t>
      </w:r>
      <w:r w:rsidR="00093735">
        <w:t xml:space="preserve"> languages before submission to Elections AUS</w:t>
      </w:r>
      <w:r w:rsidR="00AF7E3D">
        <w:t xml:space="preserve">. </w:t>
      </w:r>
    </w:p>
    <w:p w:rsidR="00AA5BAC" w:rsidRDefault="00AA5BAC" w:rsidP="00AA5BAC">
      <w:pPr>
        <w:spacing w:after="0"/>
      </w:pPr>
    </w:p>
    <w:p w:rsidR="00093735" w:rsidRDefault="00093735" w:rsidP="00AA5BAC">
      <w:pPr>
        <w:spacing w:after="0"/>
      </w:pPr>
      <w:r>
        <w:t xml:space="preserve">As per </w:t>
      </w:r>
      <w:r w:rsidRPr="005465AF">
        <w:rPr>
          <w:i/>
        </w:rPr>
        <w:t>General Electoral Bylaws 4.2</w:t>
      </w:r>
      <w:r w:rsidRPr="008E5540">
        <w:t>,</w:t>
      </w:r>
      <w:r>
        <w:t xml:space="preserve"> two-thirds of the Council must vote for the referenda</w:t>
      </w:r>
      <w:r w:rsidR="00A26F32">
        <w:t xml:space="preserve"> and a</w:t>
      </w:r>
      <w:r w:rsidRPr="004A3BE4">
        <w:t xml:space="preserve">s per </w:t>
      </w:r>
      <w:r w:rsidRPr="00A26F32">
        <w:rPr>
          <w:i/>
        </w:rPr>
        <w:t>General Electoral Bylaws 4.3</w:t>
      </w:r>
      <w:r>
        <w:t>, “fee-related questions must be forwarded to the Office of the Deputy Provost (Student Life and Learning)</w:t>
      </w:r>
      <w:r w:rsidR="00EB252D">
        <w:t>.”</w:t>
      </w:r>
      <w:r w:rsidR="00696620">
        <w:t xml:space="preserve"> </w:t>
      </w:r>
      <w:r>
        <w:t xml:space="preserve">As per </w:t>
      </w:r>
      <w:r w:rsidRPr="00C0065D">
        <w:rPr>
          <w:i/>
        </w:rPr>
        <w:t>General Electoral Bylaws 4.5</w:t>
      </w:r>
      <w:r w:rsidRPr="008E5540">
        <w:t xml:space="preserve">, </w:t>
      </w:r>
      <w:r>
        <w:t xml:space="preserve">if Council </w:t>
      </w:r>
      <w:r w:rsidR="00217A2F">
        <w:t xml:space="preserve">decides to form </w:t>
      </w:r>
      <w:r>
        <w:t>a “yes” or “no” committee, a chairperson must be appointed in the same motion</w:t>
      </w:r>
      <w:r w:rsidR="00490AD3">
        <w:t>.</w:t>
      </w:r>
    </w:p>
    <w:p w:rsidR="000451EE" w:rsidRDefault="000451EE" w:rsidP="00AA5BAC">
      <w:pPr>
        <w:spacing w:after="0"/>
      </w:pPr>
    </w:p>
    <w:p w:rsidR="00EF4578" w:rsidRDefault="00E74433" w:rsidP="00AA5BAC">
      <w:pPr>
        <w:spacing w:after="0"/>
      </w:pPr>
      <w:r>
        <w:t xml:space="preserve">All referendum questions in English </w:t>
      </w:r>
      <w:r>
        <w:rPr>
          <w:u w:val="single"/>
        </w:rPr>
        <w:t>and</w:t>
      </w:r>
      <w:r>
        <w:t xml:space="preserve"> French are due on </w:t>
      </w:r>
      <w:r>
        <w:rPr>
          <w:b/>
        </w:rPr>
        <w:t>21 February 2019, 5:00pm</w:t>
      </w:r>
      <w:r>
        <w:t xml:space="preserve"> to the AUS Office</w:t>
      </w:r>
      <w:r w:rsidR="00D95924">
        <w:t>, with the name of the chairperson of either “yes” or “no” committee, if possi</w:t>
      </w:r>
      <w:r w:rsidR="00921085">
        <w:t>ble.</w:t>
      </w:r>
    </w:p>
    <w:p w:rsidR="00A75FC6" w:rsidRDefault="00A75FC6" w:rsidP="00AA5BAC">
      <w:pPr>
        <w:spacing w:after="0"/>
      </w:pPr>
    </w:p>
    <w:p w:rsidR="00A75FC6" w:rsidRPr="00A75FC6" w:rsidRDefault="00A75FC6" w:rsidP="00AA5BAC">
      <w:pPr>
        <w:spacing w:after="0"/>
        <w:rPr>
          <w:u w:val="single"/>
        </w:rPr>
      </w:pPr>
      <w:r>
        <w:rPr>
          <w:u w:val="single"/>
        </w:rPr>
        <w:t>2019 AUS Departmental Elections</w:t>
      </w:r>
    </w:p>
    <w:p w:rsidR="00F40625" w:rsidRDefault="00F40625" w:rsidP="00AA5BAC">
      <w:pPr>
        <w:spacing w:after="0"/>
      </w:pPr>
      <w:r>
        <w:t>All departments have until 18 January 2019, which is this Fri</w:t>
      </w:r>
      <w:r w:rsidR="00FF2E04">
        <w:t xml:space="preserve">day, to confirm their decision on whether to initiate their own election or run an election through </w:t>
      </w:r>
      <w:r w:rsidR="00A14DAB">
        <w:t>Elections AUS.</w:t>
      </w:r>
      <w:r w:rsidR="00BF57E5">
        <w:t xml:space="preserve"> If they decide to initiate their own election, they must </w:t>
      </w:r>
      <w:r w:rsidR="00D22759">
        <w:t xml:space="preserve">submit a motion to Council and </w:t>
      </w:r>
      <w:r w:rsidR="00C630AC">
        <w:t>a two-third (2/3) majority must pass the motion</w:t>
      </w:r>
      <w:r w:rsidR="00D22759">
        <w:t xml:space="preserve">. </w:t>
      </w:r>
    </w:p>
    <w:p w:rsidR="005D1FCA" w:rsidRDefault="005D1FCA" w:rsidP="00AA5BAC">
      <w:pPr>
        <w:spacing w:after="0"/>
      </w:pPr>
    </w:p>
    <w:p w:rsidR="005D1FCA" w:rsidRPr="009E2231" w:rsidRDefault="005D1FCA" w:rsidP="00AA5BAC">
      <w:pPr>
        <w:spacing w:after="0"/>
      </w:pPr>
      <w:r>
        <w:t xml:space="preserve">If you decide to run your election through Elections AUS, you will receive please </w:t>
      </w:r>
      <w:r w:rsidR="00914C59">
        <w:t>inform Elections AUS of the departmental</w:t>
      </w:r>
      <w:r w:rsidR="00B9269C">
        <w:t xml:space="preserve"> liaison</w:t>
      </w:r>
      <w:r w:rsidR="00914C59">
        <w:t xml:space="preserve"> represent</w:t>
      </w:r>
      <w:r w:rsidR="004548D5">
        <w:t xml:space="preserve">ative. From there, we will send you the template for nominations and further instructions. </w:t>
      </w:r>
      <w:r w:rsidR="00FF46B1">
        <w:t>Please note that this representative must not be a candidate for the 2019 AUS Departmental Election.</w:t>
      </w:r>
      <w:bookmarkStart w:id="0" w:name="_GoBack"/>
      <w:bookmarkEnd w:id="0"/>
    </w:p>
    <w:sectPr w:rsidR="005D1FCA" w:rsidRPr="009E2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E5A"/>
    <w:multiLevelType w:val="hybridMultilevel"/>
    <w:tmpl w:val="73B8BB20"/>
    <w:lvl w:ilvl="0" w:tplc="DC0E880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16B3D"/>
    <w:multiLevelType w:val="hybridMultilevel"/>
    <w:tmpl w:val="C3623A7A"/>
    <w:lvl w:ilvl="0" w:tplc="C5BC55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E0"/>
    <w:rsid w:val="000451EE"/>
    <w:rsid w:val="00053CE4"/>
    <w:rsid w:val="00056DE5"/>
    <w:rsid w:val="00093735"/>
    <w:rsid w:val="001E0BBB"/>
    <w:rsid w:val="00200983"/>
    <w:rsid w:val="00217A2F"/>
    <w:rsid w:val="002267BF"/>
    <w:rsid w:val="0026321C"/>
    <w:rsid w:val="003657E0"/>
    <w:rsid w:val="00427E2B"/>
    <w:rsid w:val="004548D5"/>
    <w:rsid w:val="00490AD3"/>
    <w:rsid w:val="005465AF"/>
    <w:rsid w:val="005D1FCA"/>
    <w:rsid w:val="00647092"/>
    <w:rsid w:val="00696620"/>
    <w:rsid w:val="006D57D3"/>
    <w:rsid w:val="00735BFD"/>
    <w:rsid w:val="008D5FCC"/>
    <w:rsid w:val="00914C59"/>
    <w:rsid w:val="00921085"/>
    <w:rsid w:val="00991911"/>
    <w:rsid w:val="009E2231"/>
    <w:rsid w:val="00A07233"/>
    <w:rsid w:val="00A14DAB"/>
    <w:rsid w:val="00A26F32"/>
    <w:rsid w:val="00A75FC6"/>
    <w:rsid w:val="00AA5BAC"/>
    <w:rsid w:val="00AF7E3D"/>
    <w:rsid w:val="00B9269C"/>
    <w:rsid w:val="00BF57E5"/>
    <w:rsid w:val="00C0065D"/>
    <w:rsid w:val="00C50E4E"/>
    <w:rsid w:val="00C630AC"/>
    <w:rsid w:val="00D22759"/>
    <w:rsid w:val="00D95924"/>
    <w:rsid w:val="00DB3591"/>
    <w:rsid w:val="00DD3933"/>
    <w:rsid w:val="00E74433"/>
    <w:rsid w:val="00E961EB"/>
    <w:rsid w:val="00EB252D"/>
    <w:rsid w:val="00EC0D6A"/>
    <w:rsid w:val="00EF4578"/>
    <w:rsid w:val="00F40625"/>
    <w:rsid w:val="00FF2E04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568A"/>
  <w15:chartTrackingRefBased/>
  <w15:docId w15:val="{507ACA6C-2ED7-4048-9CE6-716B8333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Choi</dc:creator>
  <cp:keywords/>
  <dc:description/>
  <cp:lastModifiedBy>Charles Choi</cp:lastModifiedBy>
  <cp:revision>46</cp:revision>
  <dcterms:created xsi:type="dcterms:W3CDTF">2018-12-30T21:36:00Z</dcterms:created>
  <dcterms:modified xsi:type="dcterms:W3CDTF">2018-12-30T21:47:00Z</dcterms:modified>
</cp:coreProperties>
</file>