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87565" w14:textId="77777777" w:rsidR="00BE6DFC" w:rsidRDefault="00BE6DFC" w:rsidP="00BE6DFC">
      <w:pPr>
        <w:jc w:val="center"/>
      </w:pPr>
      <w:r w:rsidRPr="0023316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64B291E0" wp14:editId="3193398F">
            <wp:extent cx="1555239" cy="1555239"/>
            <wp:effectExtent l="0" t="0" r="0" b="0"/>
            <wp:docPr id="1" name="Picture 1" descr="https://scontent.fyhu1-1.fna.fbcdn.net/v/t1.15752-9/45856939_331658527661228_1567127532157796352_n.jpg?_nc_cat=104&amp;_nc_ht=scontent.fyhu1-1.fna&amp;oh=e1fe09756b97687ba3335fae6b565e05&amp;oe=5C88A9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yhu1-1.fna.fbcdn.net/v/t1.15752-9/45856939_331658527661228_1567127532157796352_n.jpg?_nc_cat=104&amp;_nc_ht=scontent.fyhu1-1.fna&amp;oh=e1fe09756b97687ba3335fae6b565e05&amp;oe=5C88A9F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152" cy="1579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C5FB5" w14:textId="05BEA98F" w:rsidR="00BE6DFC" w:rsidRDefault="00BE6DFC" w:rsidP="00BE6DFC">
      <w:pPr>
        <w:jc w:val="center"/>
        <w:rPr>
          <w:rFonts w:ascii="Times New Roman" w:hAnsi="Times New Roman" w:cs="Times New Roman"/>
          <w:i/>
          <w:lang w:val="en-CA"/>
        </w:rPr>
      </w:pPr>
      <w:r w:rsidRPr="00233167">
        <w:rPr>
          <w:rFonts w:ascii="Times New Roman" w:hAnsi="Times New Roman" w:cs="Times New Roman"/>
          <w:i/>
          <w:lang w:val="en-CA"/>
        </w:rPr>
        <w:t>Rep</w:t>
      </w:r>
      <w:r>
        <w:rPr>
          <w:rFonts w:ascii="Times New Roman" w:hAnsi="Times New Roman" w:cs="Times New Roman"/>
          <w:i/>
          <w:lang w:val="en-CA"/>
        </w:rPr>
        <w:t>ort of the ASA Executive Board</w:t>
      </w:r>
      <w:r w:rsidRPr="00233167">
        <w:rPr>
          <w:rFonts w:ascii="Times New Roman" w:hAnsi="Times New Roman" w:cs="Times New Roman"/>
          <w:i/>
          <w:lang w:val="en-CA"/>
        </w:rPr>
        <w:t xml:space="preserve">, AUS Council </w:t>
      </w:r>
      <w:r w:rsidR="005136BA">
        <w:rPr>
          <w:rFonts w:ascii="Times New Roman" w:hAnsi="Times New Roman" w:cs="Times New Roman"/>
          <w:i/>
          <w:lang w:val="en-CA"/>
        </w:rPr>
        <w:t>April 3</w:t>
      </w:r>
      <w:r>
        <w:rPr>
          <w:rFonts w:ascii="Times New Roman" w:hAnsi="Times New Roman" w:cs="Times New Roman"/>
          <w:i/>
          <w:lang w:val="en-CA"/>
        </w:rPr>
        <w:t>, 2019.</w:t>
      </w:r>
    </w:p>
    <w:p w14:paraId="1FE0A68C" w14:textId="77777777" w:rsidR="00BE6DFC" w:rsidRPr="00233167" w:rsidRDefault="00BE6DFC" w:rsidP="00BE6DFC">
      <w:pPr>
        <w:jc w:val="center"/>
        <w:rPr>
          <w:rFonts w:ascii="Times New Roman" w:hAnsi="Times New Roman" w:cs="Times New Roman"/>
          <w:i/>
          <w:lang w:val="en-CA"/>
        </w:rPr>
      </w:pPr>
    </w:p>
    <w:p w14:paraId="08620089" w14:textId="77777777" w:rsidR="00BE6DFC" w:rsidRDefault="00BE6DFC" w:rsidP="00BE6DFC">
      <w:pPr>
        <w:rPr>
          <w:rFonts w:ascii="Times New Roman" w:hAnsi="Times New Roman" w:cs="Times New Roman"/>
          <w:u w:val="single"/>
          <w:lang w:val="en-CA"/>
        </w:rPr>
      </w:pPr>
      <w:r w:rsidRPr="00665FB5">
        <w:rPr>
          <w:rFonts w:ascii="Times New Roman" w:hAnsi="Times New Roman" w:cs="Times New Roman"/>
          <w:u w:val="single"/>
          <w:lang w:val="en-CA"/>
        </w:rPr>
        <w:t>Overview</w:t>
      </w:r>
    </w:p>
    <w:p w14:paraId="32BB39AC" w14:textId="5D638AA2" w:rsidR="00BE6DFC" w:rsidRDefault="00BE6DFC" w:rsidP="00BE6DFC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ab/>
      </w:r>
      <w:r w:rsidR="0002691F">
        <w:rPr>
          <w:rFonts w:ascii="Times New Roman" w:hAnsi="Times New Roman" w:cs="Times New Roman"/>
          <w:lang w:val="en-CA"/>
        </w:rPr>
        <w:t xml:space="preserve">Our main task as an association has been our continued involvement </w:t>
      </w:r>
      <w:r>
        <w:rPr>
          <w:rFonts w:ascii="Times New Roman" w:hAnsi="Times New Roman" w:cs="Times New Roman"/>
          <w:lang w:val="en-CA"/>
        </w:rPr>
        <w:t xml:space="preserve">in the </w:t>
      </w:r>
      <w:r w:rsidR="005136BA">
        <w:rPr>
          <w:rFonts w:ascii="Times New Roman" w:hAnsi="Times New Roman" w:cs="Times New Roman"/>
          <w:lang w:val="en-CA"/>
        </w:rPr>
        <w:t xml:space="preserve">Indigenous </w:t>
      </w:r>
      <w:r>
        <w:rPr>
          <w:rFonts w:ascii="Times New Roman" w:hAnsi="Times New Roman" w:cs="Times New Roman"/>
          <w:lang w:val="en-CA"/>
        </w:rPr>
        <w:t>hiring co</w:t>
      </w:r>
      <w:r w:rsidR="0002691F">
        <w:rPr>
          <w:rFonts w:ascii="Times New Roman" w:hAnsi="Times New Roman" w:cs="Times New Roman"/>
          <w:lang w:val="en-CA"/>
        </w:rPr>
        <w:t xml:space="preserve">mmittee in </w:t>
      </w:r>
      <w:r w:rsidR="005136BA">
        <w:rPr>
          <w:rFonts w:ascii="Times New Roman" w:hAnsi="Times New Roman" w:cs="Times New Roman"/>
          <w:lang w:val="en-CA"/>
        </w:rPr>
        <w:t>the last two months. We presented our report to the anthropology hiring committee</w:t>
      </w:r>
      <w:r w:rsidR="0002691F">
        <w:rPr>
          <w:rFonts w:ascii="Times New Roman" w:hAnsi="Times New Roman" w:cs="Times New Roman"/>
          <w:lang w:val="en-CA"/>
        </w:rPr>
        <w:t xml:space="preserve"> </w:t>
      </w:r>
      <w:r w:rsidR="005136BA">
        <w:rPr>
          <w:rFonts w:ascii="Times New Roman" w:hAnsi="Times New Roman" w:cs="Times New Roman"/>
          <w:lang w:val="en-CA"/>
        </w:rPr>
        <w:t>last Wednesday and are looking forward to hearing about the decision in the future!</w:t>
      </w:r>
    </w:p>
    <w:p w14:paraId="5AF2347C" w14:textId="3F2BEC72" w:rsidR="005136BA" w:rsidRPr="00C42ED5" w:rsidRDefault="005136BA" w:rsidP="00BE6DFC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ab/>
        <w:t>We’re now dedicated to finishing the year with a GA/social on April 2</w:t>
      </w:r>
      <w:r w:rsidRPr="005136BA">
        <w:rPr>
          <w:rFonts w:ascii="Times New Roman" w:hAnsi="Times New Roman" w:cs="Times New Roman"/>
          <w:vertAlign w:val="superscript"/>
          <w:lang w:val="en-CA"/>
        </w:rPr>
        <w:t>nd</w:t>
      </w:r>
      <w:r>
        <w:rPr>
          <w:rFonts w:ascii="Times New Roman" w:hAnsi="Times New Roman" w:cs="Times New Roman"/>
          <w:lang w:val="en-CA"/>
        </w:rPr>
        <w:t>, as well as ensuring that our exit reports are written and that our departmental election runs smoothly</w:t>
      </w:r>
    </w:p>
    <w:p w14:paraId="53A05446" w14:textId="77777777" w:rsidR="00BE6DFC" w:rsidRDefault="00BE6DFC" w:rsidP="00BE6DFC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ab/>
        <w:t xml:space="preserve"> </w:t>
      </w:r>
    </w:p>
    <w:p w14:paraId="48CDE4A2" w14:textId="77777777" w:rsidR="00BE6DFC" w:rsidRDefault="00BE6DFC" w:rsidP="00BE6DFC">
      <w:pPr>
        <w:rPr>
          <w:rFonts w:ascii="Times New Roman" w:hAnsi="Times New Roman" w:cs="Times New Roman"/>
          <w:lang w:val="en-CA"/>
        </w:rPr>
      </w:pPr>
      <w:proofErr w:type="spellStart"/>
      <w:r w:rsidRPr="00B646D9">
        <w:rPr>
          <w:rFonts w:ascii="Times New Roman" w:hAnsi="Times New Roman" w:cs="Times New Roman"/>
          <w:b/>
          <w:lang w:val="en-CA"/>
        </w:rPr>
        <w:t>Pre</w:t>
      </w:r>
      <w:proofErr w:type="spellEnd"/>
      <w:r w:rsidRPr="00B646D9">
        <w:rPr>
          <w:rFonts w:ascii="Times New Roman" w:hAnsi="Times New Roman" w:cs="Times New Roman"/>
          <w:b/>
          <w:lang w:val="en-CA"/>
        </w:rPr>
        <w:t>sident</w:t>
      </w:r>
      <w:r w:rsidRPr="00B646D9">
        <w:rPr>
          <w:rFonts w:ascii="Times New Roman" w:hAnsi="Times New Roman" w:cs="Times New Roman"/>
          <w:lang w:val="en-CA"/>
        </w:rPr>
        <w:t xml:space="preserve"> Mayra Castellanos </w:t>
      </w:r>
    </w:p>
    <w:p w14:paraId="1DC90793" w14:textId="2303E36E" w:rsidR="00BE6DFC" w:rsidRPr="001746BD" w:rsidRDefault="00BE6DFC" w:rsidP="00BE6D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746BD">
        <w:rPr>
          <w:rFonts w:ascii="Times New Roman" w:hAnsi="Times New Roman" w:cs="Times New Roman" w:hint="eastAsia"/>
        </w:rPr>
        <w:t xml:space="preserve">Planned and facilitated meetings </w:t>
      </w:r>
      <w:r>
        <w:rPr>
          <w:rFonts w:ascii="Times New Roman" w:hAnsi="Times New Roman" w:cs="Times New Roman"/>
        </w:rPr>
        <w:t>every week</w:t>
      </w:r>
      <w:r w:rsidR="00BC253F">
        <w:rPr>
          <w:rFonts w:ascii="Times New Roman" w:hAnsi="Times New Roman" w:cs="Times New Roman"/>
        </w:rPr>
        <w:t xml:space="preserve"> notably by ensuring that all members are aware of each other’s tasks and setting an agenda. </w:t>
      </w:r>
    </w:p>
    <w:p w14:paraId="44345B62" w14:textId="77777777" w:rsidR="00BE6DFC" w:rsidRPr="00F66A72" w:rsidRDefault="00BE6DFC" w:rsidP="00BE6DFC">
      <w:pPr>
        <w:rPr>
          <w:rFonts w:ascii="Times New Roman" w:hAnsi="Times New Roman" w:cs="Times New Roman"/>
        </w:rPr>
      </w:pPr>
    </w:p>
    <w:p w14:paraId="27A2954C" w14:textId="77777777" w:rsidR="00BE6DFC" w:rsidRDefault="00BE6DFC" w:rsidP="00BE6DFC">
      <w:pPr>
        <w:rPr>
          <w:rFonts w:ascii="Times New Roman" w:hAnsi="Times New Roman" w:cs="Times New Roman"/>
          <w:lang w:val="en-CA"/>
        </w:rPr>
      </w:pPr>
      <w:r w:rsidRPr="00B646D9">
        <w:rPr>
          <w:rFonts w:ascii="Times New Roman" w:hAnsi="Times New Roman" w:cs="Times New Roman"/>
          <w:b/>
          <w:lang w:val="en-CA"/>
        </w:rPr>
        <w:t xml:space="preserve">VP Events </w:t>
      </w:r>
      <w:r w:rsidRPr="00B646D9">
        <w:rPr>
          <w:rFonts w:ascii="Times New Roman" w:hAnsi="Times New Roman" w:cs="Times New Roman"/>
          <w:lang w:val="en-CA"/>
        </w:rPr>
        <w:t>Isabella Daniele and Khando Langri</w:t>
      </w:r>
    </w:p>
    <w:p w14:paraId="23463E28" w14:textId="5D194650" w:rsidR="00BE6DFC" w:rsidRDefault="00BE6DFC" w:rsidP="00BE6D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Held TA Tuesday events, in which undergrads interact with their anthropology TAs and discuss graduate school and research. </w:t>
      </w:r>
      <w:r w:rsidR="005136BA">
        <w:rPr>
          <w:rFonts w:ascii="Times New Roman" w:hAnsi="Times New Roman" w:cs="Times New Roman"/>
          <w:lang w:val="en-CA"/>
        </w:rPr>
        <w:t>There is one more on April 9</w:t>
      </w:r>
      <w:r w:rsidR="005136BA" w:rsidRPr="005136BA">
        <w:rPr>
          <w:rFonts w:ascii="Times New Roman" w:hAnsi="Times New Roman" w:cs="Times New Roman"/>
          <w:vertAlign w:val="superscript"/>
          <w:lang w:val="en-CA"/>
        </w:rPr>
        <w:t>th</w:t>
      </w:r>
      <w:r w:rsidR="005136BA">
        <w:rPr>
          <w:rFonts w:ascii="Times New Roman" w:hAnsi="Times New Roman" w:cs="Times New Roman"/>
          <w:lang w:val="en-CA"/>
        </w:rPr>
        <w:t xml:space="preserve">. </w:t>
      </w:r>
    </w:p>
    <w:p w14:paraId="729B9180" w14:textId="06118607" w:rsidR="005136BA" w:rsidRDefault="005136BA" w:rsidP="005136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Planned the</w:t>
      </w:r>
      <w:r w:rsidR="00BE6DFC">
        <w:rPr>
          <w:rFonts w:ascii="Times New Roman" w:hAnsi="Times New Roman" w:cs="Times New Roman"/>
          <w:lang w:val="en-CA"/>
        </w:rPr>
        <w:t xml:space="preserve"> Anthropology Mix Media event which </w:t>
      </w:r>
      <w:r>
        <w:rPr>
          <w:rFonts w:ascii="Times New Roman" w:hAnsi="Times New Roman" w:cs="Times New Roman"/>
          <w:lang w:val="en-CA"/>
        </w:rPr>
        <w:t>served</w:t>
      </w:r>
      <w:r w:rsidR="00BE6DFC">
        <w:rPr>
          <w:rFonts w:ascii="Times New Roman" w:hAnsi="Times New Roman" w:cs="Times New Roman"/>
          <w:lang w:val="en-CA"/>
        </w:rPr>
        <w:t xml:space="preserve"> as journal launch and showcase for student made sensory ethnographic films</w:t>
      </w:r>
      <w:r>
        <w:rPr>
          <w:rFonts w:ascii="Times New Roman" w:hAnsi="Times New Roman" w:cs="Times New Roman"/>
          <w:lang w:val="en-CA"/>
        </w:rPr>
        <w:t xml:space="preserve"> – it went super well!</w:t>
      </w:r>
    </w:p>
    <w:p w14:paraId="694F76DC" w14:textId="22050BDB" w:rsidR="005136BA" w:rsidRPr="005136BA" w:rsidRDefault="005136BA" w:rsidP="005136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Planning our end of the year event for April 2</w:t>
      </w:r>
      <w:r w:rsidRPr="005136BA">
        <w:rPr>
          <w:rFonts w:ascii="Times New Roman" w:hAnsi="Times New Roman" w:cs="Times New Roman"/>
          <w:vertAlign w:val="superscript"/>
          <w:lang w:val="en-CA"/>
        </w:rPr>
        <w:t>nd</w:t>
      </w:r>
      <w:r>
        <w:rPr>
          <w:rFonts w:ascii="Times New Roman" w:hAnsi="Times New Roman" w:cs="Times New Roman"/>
          <w:lang w:val="en-CA"/>
        </w:rPr>
        <w:t xml:space="preserve">. </w:t>
      </w:r>
    </w:p>
    <w:p w14:paraId="0A10554B" w14:textId="77777777" w:rsidR="00BE6DFC" w:rsidRPr="003E5575" w:rsidRDefault="00BE6DFC" w:rsidP="00BE6DFC">
      <w:pPr>
        <w:rPr>
          <w:rFonts w:ascii="Times New Roman" w:hAnsi="Times New Roman" w:cs="Times New Roman"/>
        </w:rPr>
      </w:pPr>
    </w:p>
    <w:p w14:paraId="2FA4E475" w14:textId="77777777" w:rsidR="00BE6DFC" w:rsidRDefault="00BE6DFC" w:rsidP="00BE6DFC">
      <w:pPr>
        <w:rPr>
          <w:rFonts w:ascii="Times New Roman" w:hAnsi="Times New Roman" w:cs="Times New Roman"/>
          <w:lang w:val="en-CA"/>
        </w:rPr>
      </w:pPr>
      <w:r w:rsidRPr="00B646D9">
        <w:rPr>
          <w:rFonts w:ascii="Times New Roman" w:hAnsi="Times New Roman" w:cs="Times New Roman"/>
          <w:b/>
          <w:lang w:val="en-CA"/>
        </w:rPr>
        <w:t>VP Academic</w:t>
      </w:r>
      <w:r w:rsidRPr="00B646D9">
        <w:rPr>
          <w:rFonts w:ascii="Times New Roman" w:hAnsi="Times New Roman" w:cs="Times New Roman"/>
          <w:lang w:val="en-CA"/>
        </w:rPr>
        <w:t xml:space="preserve"> Chloe Wong-Mersereau</w:t>
      </w:r>
    </w:p>
    <w:p w14:paraId="63DD178C" w14:textId="36A4A24E" w:rsidR="00BE6DFC" w:rsidRDefault="00BE6DFC" w:rsidP="00BE6D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CA"/>
        </w:rPr>
        <w:t xml:space="preserve">Has submitted a second order for </w:t>
      </w:r>
      <w:r>
        <w:rPr>
          <w:rFonts w:ascii="Times New Roman" w:hAnsi="Times New Roman" w:cs="Times New Roman" w:hint="eastAsia"/>
        </w:rPr>
        <w:t>Anthropology sweaters.</w:t>
      </w:r>
    </w:p>
    <w:p w14:paraId="64F36AB1" w14:textId="5C2B4B14" w:rsidR="005136BA" w:rsidRDefault="005136BA" w:rsidP="00BE6D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Continues to organize the peer tutoring offered for 200 level Anthropology students.</w:t>
      </w:r>
      <w:bookmarkStart w:id="0" w:name="_GoBack"/>
      <w:bookmarkEnd w:id="0"/>
    </w:p>
    <w:p w14:paraId="33DD34CB" w14:textId="77777777" w:rsidR="00BE6DFC" w:rsidRPr="00F66A72" w:rsidRDefault="00BE6DFC" w:rsidP="00BE6DFC">
      <w:pPr>
        <w:rPr>
          <w:rFonts w:ascii="Times New Roman" w:hAnsi="Times New Roman" w:cs="Times New Roman"/>
        </w:rPr>
      </w:pPr>
    </w:p>
    <w:p w14:paraId="08883AD8" w14:textId="77777777" w:rsidR="005136BA" w:rsidRDefault="00BE6DFC" w:rsidP="005136BA">
      <w:pPr>
        <w:rPr>
          <w:rFonts w:ascii="Times New Roman" w:hAnsi="Times New Roman" w:cs="Times New Roman"/>
          <w:lang w:val="fr-CA"/>
        </w:rPr>
      </w:pPr>
      <w:r w:rsidRPr="003E5575">
        <w:rPr>
          <w:rFonts w:ascii="Times New Roman" w:hAnsi="Times New Roman" w:cs="Times New Roman"/>
          <w:b/>
          <w:lang w:val="fr-CA"/>
        </w:rPr>
        <w:t>VP Internal</w:t>
      </w:r>
      <w:r w:rsidRPr="003E5575">
        <w:rPr>
          <w:rFonts w:ascii="Times New Roman" w:hAnsi="Times New Roman" w:cs="Times New Roman"/>
          <w:lang w:val="fr-CA"/>
        </w:rPr>
        <w:t xml:space="preserve"> Jordanna </w:t>
      </w:r>
      <w:proofErr w:type="spellStart"/>
      <w:r w:rsidRPr="003E5575">
        <w:rPr>
          <w:rFonts w:ascii="Times New Roman" w:hAnsi="Times New Roman" w:cs="Times New Roman"/>
          <w:lang w:val="fr-CA"/>
        </w:rPr>
        <w:t>Gisser</w:t>
      </w:r>
      <w:proofErr w:type="spellEnd"/>
    </w:p>
    <w:p w14:paraId="3AF747FC" w14:textId="4DA55E9B" w:rsidR="00BE6DFC" w:rsidRPr="005136BA" w:rsidRDefault="005136BA" w:rsidP="005136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</w:rPr>
        <w:t xml:space="preserve">Worked </w:t>
      </w:r>
      <w:r w:rsidR="00BE6DFC" w:rsidRPr="005136BA">
        <w:rPr>
          <w:rFonts w:ascii="Times New Roman" w:hAnsi="Times New Roman" w:cs="Times New Roman"/>
        </w:rPr>
        <w:t xml:space="preserve">alongside the anthropology department </w:t>
      </w:r>
      <w:r w:rsidRPr="005136BA">
        <w:rPr>
          <w:rFonts w:ascii="Times New Roman" w:hAnsi="Times New Roman" w:cs="Times New Roman"/>
        </w:rPr>
        <w:t>in regard to</w:t>
      </w:r>
      <w:r w:rsidR="00BE6DFC" w:rsidRPr="005136BA">
        <w:rPr>
          <w:rFonts w:ascii="Times New Roman" w:hAnsi="Times New Roman" w:cs="Times New Roman"/>
        </w:rPr>
        <w:t xml:space="preserve"> the Indigenous hire process</w:t>
      </w:r>
      <w:r>
        <w:rPr>
          <w:rFonts w:ascii="Times New Roman" w:hAnsi="Times New Roman" w:cs="Times New Roman"/>
        </w:rPr>
        <w:t xml:space="preserve"> and presented the report to the search committee last Wednesday.</w:t>
      </w:r>
    </w:p>
    <w:p w14:paraId="3B914FE3" w14:textId="77777777" w:rsidR="00BE6DFC" w:rsidRPr="001746BD" w:rsidRDefault="00BE6DFC" w:rsidP="00BE6D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746BD">
        <w:rPr>
          <w:rFonts w:ascii="Times New Roman" w:hAnsi="Times New Roman" w:cs="Times New Roman" w:hint="eastAsia"/>
        </w:rPr>
        <w:t xml:space="preserve">Is in the process of going over </w:t>
      </w:r>
      <w:r w:rsidRPr="001746BD">
        <w:rPr>
          <w:rFonts w:ascii="Times New Roman" w:hAnsi="Times New Roman" w:cs="Times New Roman"/>
        </w:rPr>
        <w:t>compatibility</w:t>
      </w:r>
      <w:r w:rsidRPr="001746BD">
        <w:rPr>
          <w:rFonts w:ascii="Times New Roman" w:hAnsi="Times New Roman" w:cs="Times New Roman" w:hint="eastAsia"/>
        </w:rPr>
        <w:t xml:space="preserve"> and repetition amongst classes and their </w:t>
      </w:r>
      <w:r w:rsidRPr="001746BD">
        <w:rPr>
          <w:rFonts w:ascii="Times New Roman" w:hAnsi="Times New Roman" w:cs="Times New Roman"/>
        </w:rPr>
        <w:t>syllabus</w:t>
      </w:r>
      <w:r w:rsidRPr="001746BD">
        <w:rPr>
          <w:rFonts w:ascii="Times New Roman" w:hAnsi="Times New Roman" w:cs="Times New Roman" w:hint="eastAsia"/>
        </w:rPr>
        <w:t xml:space="preserve"> and questioning if the degree and its requirements should be </w:t>
      </w:r>
      <w:r w:rsidRPr="001746BD">
        <w:rPr>
          <w:rFonts w:ascii="Times New Roman" w:hAnsi="Times New Roman" w:cs="Times New Roman"/>
        </w:rPr>
        <w:t>restructured.</w:t>
      </w:r>
    </w:p>
    <w:p w14:paraId="50B279ED" w14:textId="77777777" w:rsidR="00BE6DFC" w:rsidRPr="003E5575" w:rsidRDefault="00BE6DFC" w:rsidP="00BE6DFC">
      <w:pPr>
        <w:rPr>
          <w:rFonts w:ascii="Times New Roman" w:hAnsi="Times New Roman" w:cs="Times New Roman"/>
        </w:rPr>
      </w:pPr>
    </w:p>
    <w:p w14:paraId="69FC575B" w14:textId="77777777" w:rsidR="00BE6DFC" w:rsidRPr="003E5575" w:rsidRDefault="00BE6DFC" w:rsidP="00BE6DFC">
      <w:pPr>
        <w:rPr>
          <w:rFonts w:ascii="Times New Roman" w:hAnsi="Times New Roman" w:cs="Times New Roman"/>
          <w:lang w:val="fr-CA"/>
        </w:rPr>
      </w:pPr>
      <w:r w:rsidRPr="003E5575">
        <w:rPr>
          <w:rFonts w:ascii="Times New Roman" w:hAnsi="Times New Roman" w:cs="Times New Roman"/>
          <w:b/>
          <w:lang w:val="fr-CA"/>
        </w:rPr>
        <w:t xml:space="preserve">VP Communications </w:t>
      </w:r>
      <w:r w:rsidRPr="003E5575">
        <w:rPr>
          <w:rFonts w:ascii="Times New Roman" w:hAnsi="Times New Roman" w:cs="Times New Roman"/>
          <w:lang w:val="fr-CA"/>
        </w:rPr>
        <w:t>Sarah Nelson</w:t>
      </w:r>
    </w:p>
    <w:p w14:paraId="10B02B3B" w14:textId="636DDDD3" w:rsidR="00BE6DFC" w:rsidRDefault="00BE6DFC" w:rsidP="00BE6D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Consistently send</w:t>
      </w:r>
      <w:r w:rsidR="005136BA">
        <w:rPr>
          <w:rFonts w:ascii="Times New Roman" w:hAnsi="Times New Roman" w:cs="Times New Roman"/>
          <w:lang w:val="en-CA"/>
        </w:rPr>
        <w:t>s</w:t>
      </w:r>
      <w:r>
        <w:rPr>
          <w:rFonts w:ascii="Times New Roman" w:hAnsi="Times New Roman" w:cs="Times New Roman"/>
          <w:lang w:val="en-CA"/>
        </w:rPr>
        <w:t xml:space="preserve"> out the listserv email every week.</w:t>
      </w:r>
    </w:p>
    <w:p w14:paraId="517742DC" w14:textId="08E3DA12" w:rsidR="00BE6DFC" w:rsidRDefault="00BE6DFC" w:rsidP="00BE6D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Is keeping track of ASA events and updates in order to post it on our Facebook page.</w:t>
      </w:r>
    </w:p>
    <w:p w14:paraId="2831A607" w14:textId="56BA8C4E" w:rsidR="005136BA" w:rsidRDefault="005136BA" w:rsidP="00BE6D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Continues to organize the departmental elections.</w:t>
      </w:r>
    </w:p>
    <w:p w14:paraId="674CD640" w14:textId="77777777" w:rsidR="00BE6DFC" w:rsidRPr="009C34B2" w:rsidRDefault="00BE6DFC" w:rsidP="00BE6DFC">
      <w:pPr>
        <w:rPr>
          <w:rFonts w:ascii="Times New Roman" w:hAnsi="Times New Roman" w:cs="Times New Roman"/>
          <w:lang w:val="en-CA"/>
        </w:rPr>
      </w:pPr>
    </w:p>
    <w:p w14:paraId="09C43769" w14:textId="77777777" w:rsidR="00BE6DFC" w:rsidRDefault="00BE6DFC" w:rsidP="00BE6DFC">
      <w:pPr>
        <w:rPr>
          <w:rFonts w:ascii="Times New Roman" w:hAnsi="Times New Roman" w:cs="Times New Roman"/>
          <w:lang w:val="en-CA"/>
        </w:rPr>
      </w:pPr>
      <w:r w:rsidRPr="00B646D9">
        <w:rPr>
          <w:rFonts w:ascii="Times New Roman" w:hAnsi="Times New Roman" w:cs="Times New Roman"/>
          <w:b/>
          <w:lang w:val="en-CA"/>
        </w:rPr>
        <w:t>VP External</w:t>
      </w:r>
      <w:r w:rsidRPr="00B646D9">
        <w:rPr>
          <w:rFonts w:ascii="Times New Roman" w:hAnsi="Times New Roman" w:cs="Times New Roman"/>
          <w:lang w:val="en-CA"/>
        </w:rPr>
        <w:t xml:space="preserve"> Ella Martindale</w:t>
      </w:r>
    </w:p>
    <w:p w14:paraId="3D526ACC" w14:textId="24B0FE2D" w:rsidR="00BE6DFC" w:rsidRDefault="0002691F" w:rsidP="00BE6D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Continues to work on the Indigenous hiring process. </w:t>
      </w:r>
      <w:r w:rsidR="00BE6DFC">
        <w:rPr>
          <w:rFonts w:ascii="Times New Roman" w:hAnsi="Times New Roman" w:cs="Times New Roman"/>
          <w:lang w:val="en-CA"/>
        </w:rPr>
        <w:t xml:space="preserve"> </w:t>
      </w:r>
    </w:p>
    <w:p w14:paraId="1DD7E58F" w14:textId="48639AFE" w:rsidR="00BE6DFC" w:rsidRDefault="0002691F" w:rsidP="00BE6D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Helped organize the forms for elections for next year’s ASA. </w:t>
      </w:r>
    </w:p>
    <w:p w14:paraId="7E8E636E" w14:textId="77777777" w:rsidR="00BE6DFC" w:rsidRPr="009C34B2" w:rsidRDefault="00BE6DFC" w:rsidP="00BE6DFC">
      <w:pPr>
        <w:rPr>
          <w:rFonts w:ascii="Times New Roman" w:hAnsi="Times New Roman" w:cs="Times New Roman"/>
          <w:lang w:val="en-CA"/>
        </w:rPr>
      </w:pPr>
    </w:p>
    <w:p w14:paraId="378973EA" w14:textId="77777777" w:rsidR="00BE6DFC" w:rsidRDefault="00BE6DFC" w:rsidP="00BE6DFC">
      <w:pPr>
        <w:rPr>
          <w:rFonts w:ascii="Times New Roman" w:hAnsi="Times New Roman" w:cs="Times New Roman"/>
          <w:lang w:val="en-CA"/>
        </w:rPr>
      </w:pPr>
      <w:r w:rsidRPr="00B646D9">
        <w:rPr>
          <w:rFonts w:ascii="Times New Roman" w:hAnsi="Times New Roman" w:cs="Times New Roman"/>
          <w:b/>
          <w:lang w:val="en-CA"/>
        </w:rPr>
        <w:t>VP Finance</w:t>
      </w:r>
      <w:r w:rsidRPr="00B646D9">
        <w:rPr>
          <w:rFonts w:ascii="Times New Roman" w:hAnsi="Times New Roman" w:cs="Times New Roman"/>
          <w:lang w:val="en-CA"/>
        </w:rPr>
        <w:t xml:space="preserve"> Damian Arteca</w:t>
      </w:r>
    </w:p>
    <w:p w14:paraId="2F30A2B6" w14:textId="77777777" w:rsidR="00BE6DFC" w:rsidRDefault="00BE6DFC" w:rsidP="00BE6D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A70DC">
        <w:rPr>
          <w:rFonts w:ascii="Times New Roman" w:hAnsi="Times New Roman" w:cs="Times New Roman" w:hint="eastAsia"/>
        </w:rPr>
        <w:t>Updated the budget</w:t>
      </w:r>
      <w:r>
        <w:rPr>
          <w:rFonts w:ascii="Times New Roman" w:hAnsi="Times New Roman" w:cs="Times New Roman"/>
        </w:rPr>
        <w:t xml:space="preserve">. </w:t>
      </w:r>
    </w:p>
    <w:p w14:paraId="40B4D757" w14:textId="77777777" w:rsidR="00BE6DFC" w:rsidRPr="002A70DC" w:rsidRDefault="00BE6DFC" w:rsidP="00BE6D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Held two Samosa sales. </w:t>
      </w:r>
    </w:p>
    <w:p w14:paraId="74B5F3F4" w14:textId="77777777" w:rsidR="00BE6DFC" w:rsidRPr="003E5575" w:rsidRDefault="00BE6DFC" w:rsidP="00BE6DFC">
      <w:pPr>
        <w:rPr>
          <w:rFonts w:ascii="Times New Roman" w:hAnsi="Times New Roman" w:cs="Times New Roman"/>
        </w:rPr>
      </w:pPr>
    </w:p>
    <w:p w14:paraId="035CBF32" w14:textId="77777777" w:rsidR="00BE6DFC" w:rsidRDefault="00BE6DFC" w:rsidP="00BE6DFC">
      <w:pPr>
        <w:rPr>
          <w:rFonts w:ascii="Times New Roman" w:hAnsi="Times New Roman" w:cs="Times New Roman"/>
          <w:lang w:val="en-CA"/>
        </w:rPr>
      </w:pPr>
      <w:r w:rsidRPr="00B646D9">
        <w:rPr>
          <w:rFonts w:ascii="Times New Roman" w:hAnsi="Times New Roman" w:cs="Times New Roman"/>
          <w:b/>
          <w:lang w:val="en-CA"/>
        </w:rPr>
        <w:t>VP Publications</w:t>
      </w:r>
      <w:r w:rsidRPr="00B646D9">
        <w:rPr>
          <w:rFonts w:ascii="Times New Roman" w:hAnsi="Times New Roman" w:cs="Times New Roman"/>
          <w:lang w:val="en-CA"/>
        </w:rPr>
        <w:t xml:space="preserve"> Camille </w:t>
      </w:r>
      <w:proofErr w:type="spellStart"/>
      <w:r w:rsidRPr="00B646D9">
        <w:rPr>
          <w:rFonts w:ascii="Times New Roman" w:hAnsi="Times New Roman" w:cs="Times New Roman"/>
          <w:lang w:val="en-CA"/>
        </w:rPr>
        <w:t>Ballick</w:t>
      </w:r>
      <w:proofErr w:type="spellEnd"/>
    </w:p>
    <w:p w14:paraId="62DC460C" w14:textId="3A428D2C" w:rsidR="00C67811" w:rsidRPr="0002691F" w:rsidRDefault="005136BA" w:rsidP="000269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H</w:t>
      </w:r>
      <w:r w:rsidR="0002691F">
        <w:rPr>
          <w:rFonts w:ascii="Times New Roman" w:hAnsi="Times New Roman" w:cs="Times New Roman"/>
          <w:lang w:val="en-CA"/>
        </w:rPr>
        <w:t>elp</w:t>
      </w:r>
      <w:r>
        <w:rPr>
          <w:rFonts w:ascii="Times New Roman" w:hAnsi="Times New Roman" w:cs="Times New Roman"/>
          <w:lang w:val="en-CA"/>
        </w:rPr>
        <w:t>ed</w:t>
      </w:r>
      <w:r w:rsidR="0002691F">
        <w:rPr>
          <w:rFonts w:ascii="Times New Roman" w:hAnsi="Times New Roman" w:cs="Times New Roman"/>
          <w:lang w:val="en-CA"/>
        </w:rPr>
        <w:t xml:space="preserve"> plan the Mix Media event</w:t>
      </w:r>
      <w:r>
        <w:rPr>
          <w:rFonts w:ascii="Times New Roman" w:hAnsi="Times New Roman" w:cs="Times New Roman"/>
          <w:lang w:val="en-CA"/>
        </w:rPr>
        <w:t xml:space="preserve"> which went </w:t>
      </w:r>
      <w:proofErr w:type="gramStart"/>
      <w:r>
        <w:rPr>
          <w:rFonts w:ascii="Times New Roman" w:hAnsi="Times New Roman" w:cs="Times New Roman"/>
          <w:lang w:val="en-CA"/>
        </w:rPr>
        <w:t>well, and</w:t>
      </w:r>
      <w:proofErr w:type="gramEnd"/>
      <w:r>
        <w:rPr>
          <w:rFonts w:ascii="Times New Roman" w:hAnsi="Times New Roman" w:cs="Times New Roman"/>
          <w:lang w:val="en-CA"/>
        </w:rPr>
        <w:t xml:space="preserve"> made sure that the journal looked beautiful and professional at the launch.</w:t>
      </w:r>
    </w:p>
    <w:sectPr w:rsidR="00C67811" w:rsidRPr="0002691F" w:rsidSect="002C39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81305"/>
    <w:multiLevelType w:val="hybridMultilevel"/>
    <w:tmpl w:val="E1646014"/>
    <w:lvl w:ilvl="0" w:tplc="8B164B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621A7"/>
    <w:multiLevelType w:val="hybridMultilevel"/>
    <w:tmpl w:val="1D861BDA"/>
    <w:lvl w:ilvl="0" w:tplc="8B164B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DFC"/>
    <w:rsid w:val="0002691F"/>
    <w:rsid w:val="002C396E"/>
    <w:rsid w:val="005136BA"/>
    <w:rsid w:val="00BC253F"/>
    <w:rsid w:val="00BE6DFC"/>
    <w:rsid w:val="00F3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A23C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E6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D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6B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6B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Khando Khando</dc:creator>
  <cp:keywords/>
  <dc:description/>
  <cp:lastModifiedBy>Ella Martindale</cp:lastModifiedBy>
  <cp:revision>2</cp:revision>
  <dcterms:created xsi:type="dcterms:W3CDTF">2019-04-01T15:49:00Z</dcterms:created>
  <dcterms:modified xsi:type="dcterms:W3CDTF">2019-04-01T15:49:00Z</dcterms:modified>
</cp:coreProperties>
</file>