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9DFA" w14:textId="1B230469" w:rsidR="00830701" w:rsidRDefault="00830701" w:rsidP="00830701">
      <w:pPr>
        <w:jc w:val="center"/>
        <w:rPr>
          <w:b/>
          <w:bCs/>
          <w:color w:val="000000"/>
          <w:sz w:val="22"/>
          <w:szCs w:val="22"/>
          <w:lang w:val="en-CA"/>
        </w:rPr>
      </w:pPr>
      <w:r w:rsidRPr="00830701">
        <w:rPr>
          <w:b/>
          <w:bCs/>
          <w:color w:val="000000"/>
          <w:sz w:val="22"/>
          <w:szCs w:val="22"/>
          <w:lang w:val="en-CA"/>
        </w:rPr>
        <w:drawing>
          <wp:anchor distT="0" distB="0" distL="114300" distR="114300" simplePos="0" relativeHeight="251659264" behindDoc="0" locked="0" layoutInCell="1" allowOverlap="1" wp14:anchorId="296CEC2A" wp14:editId="52ACCD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701">
        <w:rPr>
          <w:b/>
          <w:bCs/>
          <w:color w:val="000000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BCF40" wp14:editId="3F2A9CD2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AC114" w14:textId="77777777" w:rsidR="00830701" w:rsidRDefault="00830701" w:rsidP="0083070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56E0970" w14:textId="77777777" w:rsidR="00830701" w:rsidRPr="00253812" w:rsidRDefault="00830701" w:rsidP="0083070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96CDA1E" w14:textId="77777777" w:rsidR="00830701" w:rsidRPr="00253812" w:rsidRDefault="00830701" w:rsidP="0083070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FF86EDD" w14:textId="77777777" w:rsidR="00830701" w:rsidRPr="00253812" w:rsidRDefault="00830701" w:rsidP="0083070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08C1F672" w14:textId="77777777" w:rsidR="00830701" w:rsidRPr="00253812" w:rsidRDefault="00830701" w:rsidP="008307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BCF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0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" filled="f" stroked="f">
                <v:textbox>
                  <w:txbxContent>
                    <w:p w14:paraId="481AC114" w14:textId="77777777" w:rsidR="00830701" w:rsidRDefault="00830701" w:rsidP="0083070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56E0970" w14:textId="77777777" w:rsidR="00830701" w:rsidRPr="00253812" w:rsidRDefault="00830701" w:rsidP="0083070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96CDA1E" w14:textId="77777777" w:rsidR="00830701" w:rsidRPr="00253812" w:rsidRDefault="00830701" w:rsidP="0083070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FF86EDD" w14:textId="77777777" w:rsidR="00830701" w:rsidRPr="00253812" w:rsidRDefault="00830701" w:rsidP="0083070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08C1F672" w14:textId="77777777" w:rsidR="00830701" w:rsidRPr="00253812" w:rsidRDefault="00830701" w:rsidP="008307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701">
        <w:rPr>
          <w:b/>
          <w:bCs/>
          <w:color w:val="000000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F0492" wp14:editId="00EF3E8B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E0DDC" w14:textId="77777777" w:rsidR="00830701" w:rsidRDefault="00830701" w:rsidP="0083070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3676A8BC" w14:textId="77777777" w:rsidR="00830701" w:rsidRDefault="00830701" w:rsidP="0083070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133F8DC" w14:textId="77777777" w:rsidR="00830701" w:rsidRPr="00253812" w:rsidRDefault="00830701" w:rsidP="0083070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F0492" id="Text Box 2" o:spid="_x0000_s1027" type="#_x0000_t202" style="position:absolute;left:0;text-align:left;margin-left:270pt;margin-top: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" filled="f" stroked="f">
                <v:textbox>
                  <w:txbxContent>
                    <w:p w14:paraId="7D4E0DDC" w14:textId="77777777" w:rsidR="00830701" w:rsidRDefault="00830701" w:rsidP="0083070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3676A8BC" w14:textId="77777777" w:rsidR="00830701" w:rsidRDefault="00830701" w:rsidP="0083070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0133F8DC" w14:textId="77777777" w:rsidR="00830701" w:rsidRPr="00253812" w:rsidRDefault="00830701" w:rsidP="0083070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830701">
        <w:rPr>
          <w:b/>
          <w:bCs/>
          <w:color w:val="000000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F0461" wp14:editId="0D97EBB0">
                <wp:simplePos x="0" y="0"/>
                <wp:positionH relativeFrom="column">
                  <wp:posOffset>0</wp:posOffset>
                </wp:positionH>
                <wp:positionV relativeFrom="paragraph">
                  <wp:posOffset>580390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3EDC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7pt" to="450pt,4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" strokeweight=".5pt"/>
            </w:pict>
          </mc:Fallback>
        </mc:AlternateContent>
      </w:r>
    </w:p>
    <w:p w14:paraId="0FFA6276" w14:textId="77777777" w:rsidR="00830701" w:rsidRDefault="00830701" w:rsidP="00830701">
      <w:pPr>
        <w:jc w:val="center"/>
        <w:rPr>
          <w:b/>
          <w:bCs/>
          <w:color w:val="000000"/>
          <w:sz w:val="22"/>
          <w:szCs w:val="22"/>
          <w:lang w:val="en-CA"/>
        </w:rPr>
      </w:pPr>
    </w:p>
    <w:p w14:paraId="7D94B722" w14:textId="183973EA" w:rsidR="00830701" w:rsidRDefault="00830701" w:rsidP="00830701">
      <w:pPr>
        <w:jc w:val="center"/>
        <w:rPr>
          <w:b/>
          <w:bCs/>
          <w:color w:val="000000"/>
          <w:sz w:val="22"/>
          <w:szCs w:val="22"/>
          <w:lang w:val="en-CA"/>
        </w:rPr>
      </w:pPr>
    </w:p>
    <w:p w14:paraId="6F209B97" w14:textId="50FDE9EA" w:rsidR="00830701" w:rsidRDefault="00830701" w:rsidP="00830701">
      <w:pPr>
        <w:jc w:val="center"/>
        <w:rPr>
          <w:b/>
          <w:bCs/>
          <w:color w:val="000000"/>
          <w:sz w:val="22"/>
          <w:szCs w:val="22"/>
          <w:lang w:val="en-CA"/>
        </w:rPr>
      </w:pPr>
    </w:p>
    <w:p w14:paraId="38038BCD" w14:textId="77777777" w:rsidR="00830701" w:rsidRDefault="00830701" w:rsidP="00830701">
      <w:pPr>
        <w:jc w:val="center"/>
        <w:rPr>
          <w:b/>
          <w:bCs/>
          <w:color w:val="000000"/>
          <w:sz w:val="22"/>
          <w:szCs w:val="22"/>
          <w:lang w:val="en-CA"/>
        </w:rPr>
      </w:pPr>
    </w:p>
    <w:p w14:paraId="3F6261A1" w14:textId="6A3CA6B2" w:rsidR="00830701" w:rsidRPr="00C94C3E" w:rsidRDefault="00830701" w:rsidP="00830701">
      <w:pPr>
        <w:jc w:val="center"/>
        <w:rPr>
          <w:b/>
          <w:bCs/>
          <w:color w:val="000000"/>
          <w:sz w:val="22"/>
          <w:szCs w:val="22"/>
          <w:lang w:val="en-CA"/>
        </w:rPr>
      </w:pPr>
      <w:r w:rsidRPr="00C94C3E">
        <w:rPr>
          <w:b/>
          <w:bCs/>
          <w:color w:val="000000"/>
          <w:sz w:val="22"/>
          <w:szCs w:val="22"/>
          <w:lang w:val="en-CA"/>
        </w:rPr>
        <w:t xml:space="preserve">Motion to Approve French Translations of </w:t>
      </w:r>
      <w:r>
        <w:rPr>
          <w:b/>
          <w:bCs/>
          <w:color w:val="000000"/>
          <w:sz w:val="22"/>
          <w:szCs w:val="22"/>
          <w:lang w:val="en-CA"/>
        </w:rPr>
        <w:t>Arts Undergraduate Theater Society Fee</w:t>
      </w:r>
      <w:r>
        <w:rPr>
          <w:b/>
          <w:bCs/>
          <w:color w:val="000000"/>
          <w:sz w:val="22"/>
          <w:szCs w:val="22"/>
          <w:lang w:val="en-CA"/>
        </w:rPr>
        <w:t xml:space="preserve"> Referendum Question</w:t>
      </w:r>
      <w:r w:rsidRPr="00C94C3E">
        <w:rPr>
          <w:b/>
          <w:bCs/>
          <w:color w:val="000000"/>
          <w:sz w:val="22"/>
          <w:szCs w:val="22"/>
          <w:lang w:val="en-CA"/>
        </w:rPr>
        <w:t xml:space="preserve"> </w:t>
      </w:r>
    </w:p>
    <w:p w14:paraId="3C48366E" w14:textId="77777777" w:rsidR="00830701" w:rsidRPr="00C94C3E" w:rsidRDefault="00830701" w:rsidP="00830701">
      <w:pPr>
        <w:rPr>
          <w:bCs/>
          <w:color w:val="000000"/>
          <w:sz w:val="22"/>
          <w:szCs w:val="22"/>
          <w:lang w:val="en-CA"/>
        </w:rPr>
      </w:pPr>
    </w:p>
    <w:p w14:paraId="395CE4BD" w14:textId="77777777" w:rsidR="00830701" w:rsidRPr="00C94C3E" w:rsidRDefault="00830701" w:rsidP="00830701">
      <w:pPr>
        <w:rPr>
          <w:lang w:val="en-CA"/>
        </w:rPr>
      </w:pPr>
      <w:r w:rsidRPr="00C94C3E">
        <w:rPr>
          <w:bCs/>
          <w:i/>
          <w:color w:val="000000"/>
          <w:lang w:val="en-CA"/>
        </w:rPr>
        <w:t>Whereas</w:t>
      </w:r>
      <w:r w:rsidRPr="00C94C3E">
        <w:rPr>
          <w:bCs/>
          <w:color w:val="000000"/>
          <w:lang w:val="en-CA"/>
        </w:rPr>
        <w:t>, the AUS General Electoral Bylaws states in Article 4.3 that “</w:t>
      </w:r>
      <w:r w:rsidRPr="00C94C3E">
        <w:rPr>
          <w:lang w:val="en-CA"/>
        </w:rPr>
        <w:t>In the case of a Council-initiated question, Council must ratify the wording of the question in both official languages of the AUS a minimum of fifteen (15) days prior to polling. Approved fee-related questions must also be forwarded to the Office of the Deputy Provost (Student Life and Learning);”</w:t>
      </w:r>
    </w:p>
    <w:p w14:paraId="3BC00B24" w14:textId="77777777" w:rsidR="00830701" w:rsidRPr="00C94C3E" w:rsidRDefault="00830701" w:rsidP="00830701">
      <w:pPr>
        <w:rPr>
          <w:lang w:val="en-CA"/>
        </w:rPr>
      </w:pPr>
    </w:p>
    <w:p w14:paraId="51782DCF" w14:textId="77777777" w:rsidR="00830701" w:rsidRPr="00C94C3E" w:rsidRDefault="00830701" w:rsidP="00830701">
      <w:pPr>
        <w:rPr>
          <w:lang w:val="en-CA"/>
        </w:rPr>
      </w:pPr>
      <w:r w:rsidRPr="00C94C3E">
        <w:rPr>
          <w:i/>
          <w:lang w:val="en-CA"/>
        </w:rPr>
        <w:t>Whereas</w:t>
      </w:r>
      <w:r w:rsidRPr="00C94C3E">
        <w:rPr>
          <w:lang w:val="en-CA"/>
        </w:rPr>
        <w:t>, polling for the Fall AUS referendum begins on November 18</w:t>
      </w:r>
      <w:r w:rsidRPr="00C94C3E">
        <w:rPr>
          <w:vertAlign w:val="superscript"/>
          <w:lang w:val="en-CA"/>
        </w:rPr>
        <w:t>th</w:t>
      </w:r>
      <w:r w:rsidRPr="00C94C3E">
        <w:rPr>
          <w:lang w:val="en-CA"/>
        </w:rPr>
        <w:t xml:space="preserve">; </w:t>
      </w:r>
    </w:p>
    <w:p w14:paraId="0A822DDA" w14:textId="77777777" w:rsidR="00830701" w:rsidRPr="00C94C3E" w:rsidRDefault="00830701" w:rsidP="00830701">
      <w:pPr>
        <w:rPr>
          <w:lang w:val="en-CA"/>
        </w:rPr>
      </w:pPr>
      <w:r w:rsidRPr="00C94C3E">
        <w:rPr>
          <w:bCs/>
          <w:color w:val="000000"/>
          <w:lang w:val="en-CA"/>
        </w:rPr>
        <w:t xml:space="preserve"> </w:t>
      </w:r>
    </w:p>
    <w:p w14:paraId="0BD9DCB6" w14:textId="77777777" w:rsidR="00830701" w:rsidRDefault="00830701" w:rsidP="00830701">
      <w:pPr>
        <w:rPr>
          <w:bCs/>
          <w:color w:val="000000"/>
          <w:lang w:val="en-CA"/>
        </w:rPr>
      </w:pPr>
      <w:r w:rsidRPr="00C94C3E">
        <w:rPr>
          <w:bCs/>
          <w:i/>
          <w:color w:val="000000"/>
          <w:lang w:val="en-CA"/>
        </w:rPr>
        <w:t>Whereas</w:t>
      </w:r>
      <w:r w:rsidRPr="00C94C3E">
        <w:rPr>
          <w:bCs/>
          <w:color w:val="000000"/>
          <w:lang w:val="en-CA"/>
        </w:rPr>
        <w:t xml:space="preserve">, the Arts Undergraduate Society Legislative Council previously passed the following </w:t>
      </w:r>
      <w:r>
        <w:rPr>
          <w:bCs/>
          <w:color w:val="000000"/>
          <w:lang w:val="en-CA"/>
        </w:rPr>
        <w:t>motion</w:t>
      </w:r>
      <w:r w:rsidRPr="00C94C3E">
        <w:rPr>
          <w:bCs/>
          <w:color w:val="000000"/>
          <w:lang w:val="en-CA"/>
        </w:rPr>
        <w:t xml:space="preserve"> on October 2</w:t>
      </w:r>
      <w:r w:rsidRPr="00C94C3E">
        <w:rPr>
          <w:bCs/>
          <w:color w:val="000000"/>
          <w:vertAlign w:val="superscript"/>
          <w:lang w:val="en-CA"/>
        </w:rPr>
        <w:t>nd</w:t>
      </w:r>
      <w:r w:rsidRPr="00C94C3E">
        <w:rPr>
          <w:bCs/>
          <w:color w:val="000000"/>
          <w:lang w:val="en-CA"/>
        </w:rPr>
        <w:t>, 2019</w:t>
      </w:r>
      <w:r>
        <w:rPr>
          <w:bCs/>
          <w:color w:val="000000"/>
          <w:lang w:val="en-CA"/>
        </w:rPr>
        <w:t xml:space="preserve">: </w:t>
      </w:r>
    </w:p>
    <w:p w14:paraId="2FF676F4" w14:textId="77777777" w:rsidR="00830701" w:rsidRDefault="00830701" w:rsidP="00830701">
      <w:pPr>
        <w:rPr>
          <w:bCs/>
          <w:color w:val="000000"/>
          <w:lang w:val="en-CA"/>
        </w:rPr>
      </w:pPr>
      <w:bookmarkStart w:id="0" w:name="_GoBack"/>
      <w:bookmarkEnd w:id="0"/>
    </w:p>
    <w:p w14:paraId="61E228D2" w14:textId="3FF4DE07" w:rsidR="00830701" w:rsidRPr="00830701" w:rsidRDefault="00830701" w:rsidP="00830701">
      <w:pPr>
        <w:ind w:left="720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>“</w:t>
      </w:r>
      <w:r w:rsidRPr="00830701">
        <w:rPr>
          <w:lang w:val="en-CA"/>
        </w:rPr>
        <w:t xml:space="preserve">Be it resolved, the Arts Undergraduate Society send the following question regarding the Arts Undergraduate Theatre Society to the Fall 2019 referendum: </w:t>
      </w:r>
    </w:p>
    <w:p w14:paraId="3C44FA0C" w14:textId="77777777" w:rsidR="00830701" w:rsidRDefault="00830701" w:rsidP="00830701">
      <w:pPr>
        <w:pStyle w:val="ListParagraph"/>
        <w:rPr>
          <w:lang w:val="en-CA"/>
        </w:rPr>
      </w:pPr>
    </w:p>
    <w:p w14:paraId="3D397E91" w14:textId="77777777" w:rsidR="00830701" w:rsidRPr="00830701" w:rsidRDefault="00830701" w:rsidP="00830701">
      <w:pPr>
        <w:pStyle w:val="ListParagraph"/>
        <w:rPr>
          <w:lang w:val="en-CA"/>
        </w:rPr>
      </w:pPr>
      <w:r w:rsidRPr="00830701">
        <w:rPr>
          <w:lang w:val="en-CA"/>
        </w:rPr>
        <w:t>a) Do you agree to renew the non-opt-</w:t>
      </w:r>
      <w:proofErr w:type="spellStart"/>
      <w:r w:rsidRPr="00830701">
        <w:rPr>
          <w:lang w:val="en-CA"/>
        </w:rPr>
        <w:t>outable</w:t>
      </w:r>
      <w:proofErr w:type="spellEnd"/>
      <w:r w:rsidRPr="00830701">
        <w:rPr>
          <w:lang w:val="en-CA"/>
        </w:rPr>
        <w:t xml:space="preserve"> Arts Undergraduate Theater Society Fee (AUTSF) of $1 per semester for full-time (9 credits or more) Bachelor of Arts Students and from $0.50 per semester for part-time (less than 9 credits) </w:t>
      </w:r>
      <w:proofErr w:type="gramStart"/>
      <w:r w:rsidRPr="00830701">
        <w:rPr>
          <w:lang w:val="en-CA"/>
        </w:rPr>
        <w:t>Bachelors of Arts Students</w:t>
      </w:r>
      <w:proofErr w:type="gramEnd"/>
      <w:r w:rsidRPr="00830701">
        <w:rPr>
          <w:lang w:val="en-CA"/>
        </w:rPr>
        <w:t xml:space="preserve">, and half those amounts for Bachelors of Arts and Science Students (based on their full-time/part-time status) starting fall 2019 and ending winter 2022? </w:t>
      </w:r>
    </w:p>
    <w:p w14:paraId="61B96334" w14:textId="77777777" w:rsidR="00830701" w:rsidRPr="00830701" w:rsidRDefault="00830701" w:rsidP="00830701">
      <w:pPr>
        <w:pStyle w:val="ListParagraph"/>
        <w:rPr>
          <w:lang w:val="en-CA"/>
        </w:rPr>
      </w:pPr>
    </w:p>
    <w:p w14:paraId="201FBCA0" w14:textId="79B2752E" w:rsidR="00830701" w:rsidRPr="00830701" w:rsidRDefault="00830701" w:rsidP="00830701">
      <w:pPr>
        <w:pStyle w:val="ListParagraph"/>
        <w:rPr>
          <w:lang w:val="en-CA"/>
        </w:rPr>
      </w:pPr>
      <w:r w:rsidRPr="00830701">
        <w:rPr>
          <w:lang w:val="en-CA"/>
        </w:rPr>
        <w:t>b) If non-opt-</w:t>
      </w:r>
      <w:proofErr w:type="spellStart"/>
      <w:r w:rsidRPr="00830701">
        <w:rPr>
          <w:lang w:val="en-CA"/>
        </w:rPr>
        <w:t>outable</w:t>
      </w:r>
      <w:proofErr w:type="spellEnd"/>
      <w:r w:rsidRPr="00830701">
        <w:rPr>
          <w:lang w:val="en-CA"/>
        </w:rPr>
        <w:t xml:space="preserve"> Arts Undergraduate Theater Society Fee (AUTSF) is renewed by a majority yes vote, do you agree increasing the fee to $2 per semester for full-time (9 credits or more) Bachelor of Arts Students and $1 per semester for part-time (less than 9 credits) Bachelors of Arts Students, and half those increased amounts for Bachelors of Arts and Science Students (based on their full-time/part-time status)?</w:t>
      </w:r>
      <w:r w:rsidRPr="00830701">
        <w:rPr>
          <w:lang w:val="en-CA"/>
        </w:rPr>
        <w:t>”</w:t>
      </w:r>
    </w:p>
    <w:p w14:paraId="44D44626" w14:textId="75F978BA" w:rsidR="00830701" w:rsidRDefault="00830701" w:rsidP="00830701">
      <w:pPr>
        <w:rPr>
          <w:b/>
          <w:lang w:val="en-CA"/>
        </w:rPr>
      </w:pPr>
    </w:p>
    <w:p w14:paraId="7E9969FB" w14:textId="26175B05" w:rsidR="00830701" w:rsidRPr="00830701" w:rsidRDefault="00830701" w:rsidP="00830701">
      <w:pPr>
        <w:rPr>
          <w:lang w:val="en-CA"/>
        </w:rPr>
      </w:pPr>
      <w:r>
        <w:rPr>
          <w:b/>
          <w:lang w:val="en-CA"/>
        </w:rPr>
        <w:t xml:space="preserve">Be it resolved, </w:t>
      </w:r>
      <w:r>
        <w:rPr>
          <w:lang w:val="en-CA"/>
        </w:rPr>
        <w:t xml:space="preserve">the AUS Legislative Council ratifies the French translation of the above motion: </w:t>
      </w:r>
    </w:p>
    <w:p w14:paraId="7C940DD4" w14:textId="77777777" w:rsidR="00830701" w:rsidRPr="00C94C3E" w:rsidRDefault="00830701" w:rsidP="00830701">
      <w:pPr>
        <w:pStyle w:val="NormalWeb"/>
        <w:ind w:left="720"/>
        <w:rPr>
          <w:color w:val="000000"/>
        </w:rPr>
      </w:pPr>
      <w:proofErr w:type="spellStart"/>
      <w:r w:rsidRPr="00E25565">
        <w:rPr>
          <w:b/>
          <w:color w:val="000000"/>
        </w:rPr>
        <w:t>Qu’il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soit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résolu</w:t>
      </w:r>
      <w:proofErr w:type="spellEnd"/>
      <w:r w:rsidRPr="00C94C3E">
        <w:rPr>
          <w:color w:val="000000"/>
        </w:rPr>
        <w:t xml:space="preserve"> que </w:t>
      </w:r>
      <w:proofErr w:type="spellStart"/>
      <w:r w:rsidRPr="00C94C3E">
        <w:rPr>
          <w:color w:val="000000"/>
        </w:rPr>
        <w:t>l’Association</w:t>
      </w:r>
      <w:proofErr w:type="spellEnd"/>
      <w:r w:rsidRPr="00C94C3E">
        <w:rPr>
          <w:color w:val="000000"/>
        </w:rPr>
        <w:t xml:space="preserve"> des </w:t>
      </w:r>
      <w:proofErr w:type="spellStart"/>
      <w:proofErr w:type="gramStart"/>
      <w:r w:rsidRPr="00C94C3E">
        <w:rPr>
          <w:color w:val="000000"/>
        </w:rPr>
        <w:t>Étudiant.e.s</w:t>
      </w:r>
      <w:proofErr w:type="spellEnd"/>
      <w:proofErr w:type="gramEnd"/>
      <w:r w:rsidRPr="00C94C3E">
        <w:rPr>
          <w:color w:val="000000"/>
        </w:rPr>
        <w:t xml:space="preserve"> de la </w:t>
      </w:r>
      <w:proofErr w:type="spellStart"/>
      <w:r w:rsidRPr="00C94C3E">
        <w:rPr>
          <w:color w:val="000000"/>
        </w:rPr>
        <w:t>Faculté</w:t>
      </w:r>
      <w:proofErr w:type="spellEnd"/>
      <w:r w:rsidRPr="00C94C3E">
        <w:rPr>
          <w:color w:val="000000"/>
        </w:rPr>
        <w:t xml:space="preserve"> des Arts (AÉFA) </w:t>
      </w:r>
      <w:proofErr w:type="spellStart"/>
      <w:r w:rsidRPr="00C94C3E">
        <w:rPr>
          <w:color w:val="000000"/>
        </w:rPr>
        <w:t>posera</w:t>
      </w:r>
      <w:proofErr w:type="spellEnd"/>
      <w:r w:rsidRPr="00C94C3E">
        <w:rPr>
          <w:color w:val="000000"/>
        </w:rPr>
        <w:t xml:space="preserve"> les questions </w:t>
      </w:r>
      <w:proofErr w:type="spellStart"/>
      <w:r w:rsidRPr="00C94C3E">
        <w:rPr>
          <w:color w:val="000000"/>
        </w:rPr>
        <w:t>suivantes</w:t>
      </w:r>
      <w:proofErr w:type="spellEnd"/>
      <w:r w:rsidRPr="00C94C3E">
        <w:rPr>
          <w:color w:val="000000"/>
        </w:rPr>
        <w:t xml:space="preserve"> sur la </w:t>
      </w:r>
      <w:proofErr w:type="spellStart"/>
      <w:r w:rsidRPr="00C94C3E">
        <w:rPr>
          <w:color w:val="000000"/>
        </w:rPr>
        <w:t>redevance</w:t>
      </w:r>
      <w:proofErr w:type="spellEnd"/>
      <w:r w:rsidRPr="00C94C3E">
        <w:rPr>
          <w:color w:val="000000"/>
        </w:rPr>
        <w:t xml:space="preserve"> du Fonds de </w:t>
      </w:r>
      <w:proofErr w:type="spellStart"/>
      <w:r w:rsidRPr="00C94C3E">
        <w:rPr>
          <w:color w:val="000000"/>
        </w:rPr>
        <w:t>Soutien</w:t>
      </w:r>
      <w:proofErr w:type="spellEnd"/>
      <w:r w:rsidRPr="00C94C3E">
        <w:rPr>
          <w:color w:val="000000"/>
        </w:rPr>
        <w:t xml:space="preserve"> de la </w:t>
      </w:r>
      <w:proofErr w:type="spellStart"/>
      <w:r w:rsidRPr="00C94C3E">
        <w:rPr>
          <w:color w:val="000000"/>
        </w:rPr>
        <w:t>Faculté</w:t>
      </w:r>
      <w:proofErr w:type="spellEnd"/>
      <w:r w:rsidRPr="00C94C3E">
        <w:rPr>
          <w:color w:val="000000"/>
        </w:rPr>
        <w:t xml:space="preserve"> des Arts </w:t>
      </w:r>
      <w:proofErr w:type="spellStart"/>
      <w:r w:rsidRPr="00C94C3E">
        <w:rPr>
          <w:color w:val="000000"/>
        </w:rPr>
        <w:t>lors</w:t>
      </w:r>
      <w:proofErr w:type="spellEnd"/>
      <w:r w:rsidRPr="00C94C3E">
        <w:rPr>
          <w:color w:val="000000"/>
        </w:rPr>
        <w:t xml:space="preserve"> du </w:t>
      </w:r>
      <w:proofErr w:type="spellStart"/>
      <w:r w:rsidRPr="00C94C3E">
        <w:rPr>
          <w:color w:val="000000"/>
        </w:rPr>
        <w:t>référendum</w:t>
      </w:r>
      <w:proofErr w:type="spellEnd"/>
      <w:r w:rsidRPr="00C94C3E">
        <w:rPr>
          <w:color w:val="000000"/>
        </w:rPr>
        <w:t xml:space="preserve"> </w:t>
      </w:r>
      <w:proofErr w:type="spellStart"/>
      <w:r w:rsidRPr="00C94C3E">
        <w:rPr>
          <w:color w:val="000000"/>
        </w:rPr>
        <w:t>d’automne</w:t>
      </w:r>
      <w:proofErr w:type="spellEnd"/>
      <w:r w:rsidRPr="00C94C3E">
        <w:rPr>
          <w:color w:val="000000"/>
        </w:rPr>
        <w:t xml:space="preserve"> 2019 :</w:t>
      </w:r>
      <w:r w:rsidRPr="00C94C3E">
        <w:rPr>
          <w:rStyle w:val="apple-converted-space"/>
          <w:color w:val="000000"/>
        </w:rPr>
        <w:t> </w:t>
      </w:r>
    </w:p>
    <w:p w14:paraId="56E377B3" w14:textId="77777777" w:rsidR="00830701" w:rsidRPr="00E25565" w:rsidRDefault="00830701" w:rsidP="00830701">
      <w:pPr>
        <w:pStyle w:val="NormalWeb"/>
        <w:ind w:left="720"/>
        <w:rPr>
          <w:b/>
          <w:color w:val="000000"/>
        </w:rPr>
      </w:pPr>
      <w:r w:rsidRPr="00E25565">
        <w:rPr>
          <w:b/>
          <w:color w:val="000000"/>
        </w:rPr>
        <w:t xml:space="preserve">a) </w:t>
      </w:r>
      <w:proofErr w:type="spellStart"/>
      <w:r w:rsidRPr="00E25565">
        <w:rPr>
          <w:b/>
          <w:color w:val="000000"/>
        </w:rPr>
        <w:t>Acceptez-vous</w:t>
      </w:r>
      <w:proofErr w:type="spellEnd"/>
      <w:r w:rsidRPr="00E25565">
        <w:rPr>
          <w:b/>
          <w:color w:val="000000"/>
        </w:rPr>
        <w:t xml:space="preserve"> de </w:t>
      </w:r>
      <w:proofErr w:type="spellStart"/>
      <w:r w:rsidRPr="00E25565">
        <w:rPr>
          <w:b/>
          <w:color w:val="000000"/>
        </w:rPr>
        <w:t>renouvelez</w:t>
      </w:r>
      <w:proofErr w:type="spellEnd"/>
      <w:r w:rsidRPr="00E25565">
        <w:rPr>
          <w:b/>
          <w:color w:val="000000"/>
        </w:rPr>
        <w:t xml:space="preserve"> la </w:t>
      </w:r>
      <w:proofErr w:type="spellStart"/>
      <w:r w:rsidRPr="00E25565">
        <w:rPr>
          <w:b/>
          <w:color w:val="000000"/>
        </w:rPr>
        <w:t>redevance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obligatoire</w:t>
      </w:r>
      <w:proofErr w:type="spellEnd"/>
      <w:r w:rsidRPr="00E25565">
        <w:rPr>
          <w:b/>
          <w:color w:val="000000"/>
        </w:rPr>
        <w:t xml:space="preserve"> du Fonds de </w:t>
      </w:r>
      <w:proofErr w:type="spellStart"/>
      <w:r w:rsidRPr="00E25565">
        <w:rPr>
          <w:b/>
          <w:color w:val="000000"/>
        </w:rPr>
        <w:t>l’Association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Étudiante</w:t>
      </w:r>
      <w:proofErr w:type="spellEnd"/>
      <w:r w:rsidRPr="00E25565">
        <w:rPr>
          <w:b/>
          <w:color w:val="000000"/>
        </w:rPr>
        <w:t xml:space="preserve"> de Théâtre de la </w:t>
      </w:r>
      <w:proofErr w:type="spellStart"/>
      <w:r w:rsidRPr="00E25565">
        <w:rPr>
          <w:b/>
          <w:color w:val="000000"/>
        </w:rPr>
        <w:t>Faculté</w:t>
      </w:r>
      <w:proofErr w:type="spellEnd"/>
      <w:r w:rsidRPr="00E25565">
        <w:rPr>
          <w:b/>
          <w:color w:val="000000"/>
        </w:rPr>
        <w:t xml:space="preserve"> des Arts (AUTSF) de 1$ par </w:t>
      </w:r>
      <w:proofErr w:type="spellStart"/>
      <w:r w:rsidRPr="00E25565">
        <w:rPr>
          <w:b/>
          <w:color w:val="000000"/>
        </w:rPr>
        <w:t>semestre</w:t>
      </w:r>
      <w:proofErr w:type="spellEnd"/>
      <w:r w:rsidRPr="00E25565">
        <w:rPr>
          <w:b/>
          <w:color w:val="000000"/>
        </w:rPr>
        <w:t xml:space="preserve"> pour les </w:t>
      </w:r>
      <w:proofErr w:type="spellStart"/>
      <w:r w:rsidRPr="00E25565">
        <w:rPr>
          <w:b/>
          <w:color w:val="000000"/>
        </w:rPr>
        <w:t>étudiant.e.s</w:t>
      </w:r>
      <w:proofErr w:type="spellEnd"/>
      <w:r w:rsidRPr="00E25565">
        <w:rPr>
          <w:b/>
          <w:color w:val="000000"/>
        </w:rPr>
        <w:t xml:space="preserve"> temps-</w:t>
      </w:r>
      <w:proofErr w:type="spellStart"/>
      <w:r w:rsidRPr="00E25565">
        <w:rPr>
          <w:b/>
          <w:color w:val="000000"/>
        </w:rPr>
        <w:t>plein</w:t>
      </w:r>
      <w:proofErr w:type="spellEnd"/>
      <w:r w:rsidRPr="00E25565">
        <w:rPr>
          <w:b/>
          <w:color w:val="000000"/>
        </w:rPr>
        <w:t xml:space="preserve"> (9 </w:t>
      </w:r>
      <w:proofErr w:type="spellStart"/>
      <w:r w:rsidRPr="00E25565">
        <w:rPr>
          <w:b/>
          <w:color w:val="000000"/>
        </w:rPr>
        <w:t>crédits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ou</w:t>
      </w:r>
      <w:proofErr w:type="spellEnd"/>
      <w:r w:rsidRPr="00E25565">
        <w:rPr>
          <w:b/>
          <w:color w:val="000000"/>
        </w:rPr>
        <w:t xml:space="preserve"> plus) de la </w:t>
      </w:r>
      <w:proofErr w:type="spellStart"/>
      <w:r w:rsidRPr="00E25565">
        <w:rPr>
          <w:b/>
          <w:color w:val="000000"/>
        </w:rPr>
        <w:t>Faculté</w:t>
      </w:r>
      <w:proofErr w:type="spellEnd"/>
      <w:r w:rsidRPr="00E25565">
        <w:rPr>
          <w:b/>
          <w:color w:val="000000"/>
        </w:rPr>
        <w:t xml:space="preserve"> des Arts et de $0,50 par </w:t>
      </w:r>
      <w:proofErr w:type="spellStart"/>
      <w:r w:rsidRPr="00E25565">
        <w:rPr>
          <w:b/>
          <w:color w:val="000000"/>
        </w:rPr>
        <w:t>semestre</w:t>
      </w:r>
      <w:proofErr w:type="spellEnd"/>
      <w:r w:rsidRPr="00E25565">
        <w:rPr>
          <w:b/>
          <w:color w:val="000000"/>
        </w:rPr>
        <w:t xml:space="preserve"> pour les </w:t>
      </w:r>
      <w:proofErr w:type="spellStart"/>
      <w:r w:rsidRPr="00E25565">
        <w:rPr>
          <w:b/>
          <w:color w:val="000000"/>
        </w:rPr>
        <w:t>étudiant.e.s</w:t>
      </w:r>
      <w:proofErr w:type="spellEnd"/>
      <w:r w:rsidRPr="00E25565">
        <w:rPr>
          <w:b/>
          <w:color w:val="000000"/>
        </w:rPr>
        <w:t xml:space="preserve"> à temps-</w:t>
      </w:r>
      <w:proofErr w:type="spellStart"/>
      <w:r w:rsidRPr="00E25565">
        <w:rPr>
          <w:b/>
          <w:color w:val="000000"/>
        </w:rPr>
        <w:t>partiel</w:t>
      </w:r>
      <w:proofErr w:type="spellEnd"/>
      <w:r w:rsidRPr="00E25565">
        <w:rPr>
          <w:b/>
          <w:color w:val="000000"/>
        </w:rPr>
        <w:t xml:space="preserve"> (</w:t>
      </w:r>
      <w:proofErr w:type="spellStart"/>
      <w:r w:rsidRPr="00E25565">
        <w:rPr>
          <w:b/>
          <w:color w:val="000000"/>
        </w:rPr>
        <w:t>moins</w:t>
      </w:r>
      <w:proofErr w:type="spellEnd"/>
      <w:r w:rsidRPr="00E25565">
        <w:rPr>
          <w:b/>
          <w:color w:val="000000"/>
        </w:rPr>
        <w:t xml:space="preserve"> de 9 </w:t>
      </w:r>
      <w:proofErr w:type="spellStart"/>
      <w:r w:rsidRPr="00E25565">
        <w:rPr>
          <w:b/>
          <w:color w:val="000000"/>
        </w:rPr>
        <w:t>crédits</w:t>
      </w:r>
      <w:proofErr w:type="spellEnd"/>
      <w:r w:rsidRPr="00E25565">
        <w:rPr>
          <w:b/>
          <w:color w:val="000000"/>
        </w:rPr>
        <w:t xml:space="preserve">) de la </w:t>
      </w:r>
      <w:proofErr w:type="spellStart"/>
      <w:r w:rsidRPr="00E25565">
        <w:rPr>
          <w:b/>
          <w:color w:val="000000"/>
        </w:rPr>
        <w:t>Faculté</w:t>
      </w:r>
      <w:proofErr w:type="spellEnd"/>
      <w:r w:rsidRPr="00E25565">
        <w:rPr>
          <w:b/>
          <w:color w:val="000000"/>
        </w:rPr>
        <w:t xml:space="preserve"> des arts et la </w:t>
      </w:r>
      <w:proofErr w:type="spellStart"/>
      <w:r w:rsidRPr="00E25565">
        <w:rPr>
          <w:b/>
          <w:color w:val="000000"/>
        </w:rPr>
        <w:t>moitié</w:t>
      </w:r>
      <w:proofErr w:type="spellEnd"/>
      <w:r w:rsidRPr="00E25565">
        <w:rPr>
          <w:b/>
          <w:color w:val="000000"/>
        </w:rPr>
        <w:t xml:space="preserve"> de </w:t>
      </w:r>
      <w:proofErr w:type="spellStart"/>
      <w:r w:rsidRPr="00E25565">
        <w:rPr>
          <w:b/>
          <w:color w:val="000000"/>
        </w:rPr>
        <w:t>ces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montants</w:t>
      </w:r>
      <w:proofErr w:type="spellEnd"/>
      <w:r w:rsidRPr="00E25565">
        <w:rPr>
          <w:b/>
          <w:color w:val="000000"/>
        </w:rPr>
        <w:t xml:space="preserve"> pour les </w:t>
      </w:r>
      <w:proofErr w:type="spellStart"/>
      <w:r w:rsidRPr="00E25565">
        <w:rPr>
          <w:b/>
          <w:color w:val="000000"/>
        </w:rPr>
        <w:t>étudiant.e.s</w:t>
      </w:r>
      <w:proofErr w:type="spellEnd"/>
      <w:r w:rsidRPr="00E25565">
        <w:rPr>
          <w:b/>
          <w:color w:val="000000"/>
        </w:rPr>
        <w:t xml:space="preserve"> de la </w:t>
      </w:r>
      <w:proofErr w:type="spellStart"/>
      <w:r w:rsidRPr="00E25565">
        <w:rPr>
          <w:b/>
          <w:color w:val="000000"/>
        </w:rPr>
        <w:t>Faculté</w:t>
      </w:r>
      <w:proofErr w:type="spellEnd"/>
      <w:r w:rsidRPr="00E25565">
        <w:rPr>
          <w:b/>
          <w:color w:val="000000"/>
        </w:rPr>
        <w:t xml:space="preserve"> des Arts et Sciences </w:t>
      </w:r>
      <w:proofErr w:type="spellStart"/>
      <w:r w:rsidRPr="00E25565">
        <w:rPr>
          <w:b/>
          <w:color w:val="000000"/>
        </w:rPr>
        <w:t>commençant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en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automne</w:t>
      </w:r>
      <w:proofErr w:type="spellEnd"/>
      <w:r w:rsidRPr="00E25565">
        <w:rPr>
          <w:b/>
          <w:color w:val="000000"/>
        </w:rPr>
        <w:t xml:space="preserve"> 2019 et se </w:t>
      </w:r>
      <w:proofErr w:type="spellStart"/>
      <w:r w:rsidRPr="00E25565">
        <w:rPr>
          <w:b/>
          <w:color w:val="000000"/>
        </w:rPr>
        <w:t>terminant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en</w:t>
      </w:r>
      <w:proofErr w:type="spellEnd"/>
      <w:r w:rsidRPr="00E25565">
        <w:rPr>
          <w:b/>
          <w:color w:val="000000"/>
        </w:rPr>
        <w:t xml:space="preserve"> hiver 2022?</w:t>
      </w:r>
      <w:r w:rsidRPr="00E25565">
        <w:rPr>
          <w:rStyle w:val="apple-converted-space"/>
          <w:b/>
          <w:color w:val="000000"/>
        </w:rPr>
        <w:t> </w:t>
      </w:r>
    </w:p>
    <w:p w14:paraId="67A07889" w14:textId="34EA4B86" w:rsidR="006E29A3" w:rsidRDefault="00830701" w:rsidP="00830701">
      <w:pPr>
        <w:pStyle w:val="NormalWeb"/>
        <w:ind w:left="720"/>
        <w:rPr>
          <w:b/>
          <w:color w:val="000000"/>
        </w:rPr>
      </w:pPr>
      <w:r w:rsidRPr="00E25565">
        <w:rPr>
          <w:b/>
          <w:color w:val="000000"/>
        </w:rPr>
        <w:t xml:space="preserve">b) Si la </w:t>
      </w:r>
      <w:proofErr w:type="spellStart"/>
      <w:r w:rsidRPr="00E25565">
        <w:rPr>
          <w:b/>
          <w:color w:val="000000"/>
        </w:rPr>
        <w:t>redevance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optionnelle</w:t>
      </w:r>
      <w:proofErr w:type="spellEnd"/>
      <w:r w:rsidRPr="00E25565">
        <w:rPr>
          <w:b/>
          <w:color w:val="000000"/>
        </w:rPr>
        <w:t xml:space="preserve"> du Fonds de </w:t>
      </w:r>
      <w:proofErr w:type="spellStart"/>
      <w:r w:rsidRPr="00E25565">
        <w:rPr>
          <w:b/>
          <w:color w:val="000000"/>
        </w:rPr>
        <w:t>l’Association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Étudiante</w:t>
      </w:r>
      <w:proofErr w:type="spellEnd"/>
      <w:r w:rsidRPr="00E25565">
        <w:rPr>
          <w:b/>
          <w:color w:val="000000"/>
        </w:rPr>
        <w:t xml:space="preserve"> de Théâtre de la </w:t>
      </w:r>
      <w:proofErr w:type="spellStart"/>
      <w:r w:rsidRPr="00E25565">
        <w:rPr>
          <w:b/>
          <w:color w:val="000000"/>
        </w:rPr>
        <w:t>Faculté</w:t>
      </w:r>
      <w:proofErr w:type="spellEnd"/>
      <w:r w:rsidRPr="00E25565">
        <w:rPr>
          <w:b/>
          <w:color w:val="000000"/>
        </w:rPr>
        <w:t xml:space="preserve"> des Arts (AUTSF) </w:t>
      </w:r>
      <w:proofErr w:type="spellStart"/>
      <w:r w:rsidRPr="00E25565">
        <w:rPr>
          <w:b/>
          <w:color w:val="000000"/>
        </w:rPr>
        <w:t>est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renouvelée</w:t>
      </w:r>
      <w:proofErr w:type="spellEnd"/>
      <w:r w:rsidRPr="00E25565">
        <w:rPr>
          <w:b/>
          <w:color w:val="000000"/>
        </w:rPr>
        <w:t xml:space="preserve"> par </w:t>
      </w:r>
      <w:proofErr w:type="spellStart"/>
      <w:r w:rsidRPr="00E25565">
        <w:rPr>
          <w:b/>
          <w:color w:val="000000"/>
        </w:rPr>
        <w:t>une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majorité</w:t>
      </w:r>
      <w:proofErr w:type="spellEnd"/>
      <w:r w:rsidRPr="00E25565">
        <w:rPr>
          <w:b/>
          <w:color w:val="000000"/>
        </w:rPr>
        <w:t xml:space="preserve"> de votes </w:t>
      </w:r>
      <w:proofErr w:type="spellStart"/>
      <w:r w:rsidRPr="00E25565">
        <w:rPr>
          <w:b/>
          <w:color w:val="000000"/>
        </w:rPr>
        <w:t>en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sa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faveur</w:t>
      </w:r>
      <w:proofErr w:type="spellEnd"/>
      <w:r w:rsidRPr="00E25565">
        <w:rPr>
          <w:b/>
          <w:color w:val="000000"/>
        </w:rPr>
        <w:t xml:space="preserve">, </w:t>
      </w:r>
      <w:proofErr w:type="spellStart"/>
      <w:r w:rsidRPr="00E25565">
        <w:rPr>
          <w:b/>
          <w:color w:val="000000"/>
        </w:rPr>
        <w:t>acceptez-vous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d’augmenter</w:t>
      </w:r>
      <w:proofErr w:type="spellEnd"/>
      <w:r w:rsidRPr="00E25565">
        <w:rPr>
          <w:b/>
          <w:color w:val="000000"/>
        </w:rPr>
        <w:t xml:space="preserve"> le </w:t>
      </w:r>
      <w:proofErr w:type="spellStart"/>
      <w:r w:rsidRPr="00E25565">
        <w:rPr>
          <w:b/>
          <w:color w:val="000000"/>
        </w:rPr>
        <w:t>coût</w:t>
      </w:r>
      <w:proofErr w:type="spellEnd"/>
      <w:r w:rsidRPr="00E25565">
        <w:rPr>
          <w:b/>
          <w:color w:val="000000"/>
        </w:rPr>
        <w:t xml:space="preserve"> de la </w:t>
      </w:r>
      <w:proofErr w:type="spellStart"/>
      <w:r w:rsidRPr="00E25565">
        <w:rPr>
          <w:b/>
          <w:color w:val="000000"/>
        </w:rPr>
        <w:t>redevance</w:t>
      </w:r>
      <w:proofErr w:type="spellEnd"/>
      <w:r w:rsidRPr="00E25565">
        <w:rPr>
          <w:b/>
          <w:color w:val="000000"/>
        </w:rPr>
        <w:t xml:space="preserve"> à 2$ par </w:t>
      </w:r>
      <w:proofErr w:type="spellStart"/>
      <w:r w:rsidRPr="00E25565">
        <w:rPr>
          <w:b/>
          <w:color w:val="000000"/>
        </w:rPr>
        <w:t>semestre</w:t>
      </w:r>
      <w:proofErr w:type="spellEnd"/>
      <w:r w:rsidRPr="00E25565">
        <w:rPr>
          <w:b/>
          <w:color w:val="000000"/>
        </w:rPr>
        <w:t xml:space="preserve"> pour les </w:t>
      </w:r>
      <w:proofErr w:type="spellStart"/>
      <w:r w:rsidRPr="00E25565">
        <w:rPr>
          <w:b/>
          <w:color w:val="000000"/>
        </w:rPr>
        <w:lastRenderedPageBreak/>
        <w:t>étudiant.e.s</w:t>
      </w:r>
      <w:proofErr w:type="spellEnd"/>
      <w:r w:rsidRPr="00E25565">
        <w:rPr>
          <w:b/>
          <w:color w:val="000000"/>
        </w:rPr>
        <w:t xml:space="preserve"> temps-</w:t>
      </w:r>
      <w:proofErr w:type="spellStart"/>
      <w:r w:rsidRPr="00E25565">
        <w:rPr>
          <w:b/>
          <w:color w:val="000000"/>
        </w:rPr>
        <w:t>plein</w:t>
      </w:r>
      <w:proofErr w:type="spellEnd"/>
      <w:r w:rsidRPr="00E25565">
        <w:rPr>
          <w:b/>
          <w:color w:val="000000"/>
        </w:rPr>
        <w:t xml:space="preserve"> (9 </w:t>
      </w:r>
      <w:proofErr w:type="spellStart"/>
      <w:r w:rsidRPr="00E25565">
        <w:rPr>
          <w:b/>
          <w:color w:val="000000"/>
        </w:rPr>
        <w:t>crédits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ou</w:t>
      </w:r>
      <w:proofErr w:type="spellEnd"/>
      <w:r w:rsidRPr="00E25565">
        <w:rPr>
          <w:b/>
          <w:color w:val="000000"/>
        </w:rPr>
        <w:t xml:space="preserve"> plus) de la </w:t>
      </w:r>
      <w:proofErr w:type="spellStart"/>
      <w:r w:rsidRPr="00E25565">
        <w:rPr>
          <w:b/>
          <w:color w:val="000000"/>
        </w:rPr>
        <w:t>Faculté</w:t>
      </w:r>
      <w:proofErr w:type="spellEnd"/>
      <w:r w:rsidRPr="00E25565">
        <w:rPr>
          <w:b/>
          <w:color w:val="000000"/>
        </w:rPr>
        <w:t xml:space="preserve"> des Arts et</w:t>
      </w:r>
      <w:r w:rsidRPr="00E25565">
        <w:rPr>
          <w:rStyle w:val="apple-converted-space"/>
          <w:b/>
          <w:color w:val="000000"/>
        </w:rPr>
        <w:t> </w:t>
      </w:r>
      <w:r w:rsidRPr="00E25565">
        <w:rPr>
          <w:b/>
          <w:color w:val="000000"/>
        </w:rPr>
        <w:t xml:space="preserve">de 1$ par </w:t>
      </w:r>
      <w:proofErr w:type="spellStart"/>
      <w:r w:rsidRPr="00E25565">
        <w:rPr>
          <w:b/>
          <w:color w:val="000000"/>
        </w:rPr>
        <w:t>semestre</w:t>
      </w:r>
      <w:proofErr w:type="spellEnd"/>
      <w:r w:rsidRPr="00E25565">
        <w:rPr>
          <w:b/>
          <w:color w:val="000000"/>
        </w:rPr>
        <w:t xml:space="preserve"> pour les </w:t>
      </w:r>
      <w:proofErr w:type="spellStart"/>
      <w:r w:rsidRPr="00E25565">
        <w:rPr>
          <w:b/>
          <w:color w:val="000000"/>
        </w:rPr>
        <w:t>étudiant.e.s</w:t>
      </w:r>
      <w:proofErr w:type="spellEnd"/>
      <w:r w:rsidRPr="00E25565">
        <w:rPr>
          <w:b/>
          <w:color w:val="000000"/>
        </w:rPr>
        <w:t xml:space="preserve"> à temps </w:t>
      </w:r>
      <w:proofErr w:type="spellStart"/>
      <w:r w:rsidRPr="00E25565">
        <w:rPr>
          <w:b/>
          <w:color w:val="000000"/>
        </w:rPr>
        <w:t>partiel</w:t>
      </w:r>
      <w:proofErr w:type="spellEnd"/>
      <w:r w:rsidRPr="00E25565">
        <w:rPr>
          <w:b/>
          <w:color w:val="000000"/>
        </w:rPr>
        <w:t xml:space="preserve"> (</w:t>
      </w:r>
      <w:proofErr w:type="spellStart"/>
      <w:r w:rsidRPr="00E25565">
        <w:rPr>
          <w:b/>
          <w:color w:val="000000"/>
        </w:rPr>
        <w:t>moins</w:t>
      </w:r>
      <w:proofErr w:type="spellEnd"/>
      <w:r w:rsidRPr="00E25565">
        <w:rPr>
          <w:b/>
          <w:color w:val="000000"/>
        </w:rPr>
        <w:t xml:space="preserve"> de 9 </w:t>
      </w:r>
      <w:proofErr w:type="spellStart"/>
      <w:r w:rsidRPr="00E25565">
        <w:rPr>
          <w:b/>
          <w:color w:val="000000"/>
        </w:rPr>
        <w:t>crédits</w:t>
      </w:r>
      <w:proofErr w:type="spellEnd"/>
      <w:r w:rsidRPr="00E25565">
        <w:rPr>
          <w:b/>
          <w:color w:val="000000"/>
        </w:rPr>
        <w:t xml:space="preserve">) de la </w:t>
      </w:r>
      <w:proofErr w:type="spellStart"/>
      <w:r w:rsidRPr="00E25565">
        <w:rPr>
          <w:b/>
          <w:color w:val="000000"/>
        </w:rPr>
        <w:t>Faculté</w:t>
      </w:r>
      <w:proofErr w:type="spellEnd"/>
      <w:r w:rsidRPr="00E25565">
        <w:rPr>
          <w:b/>
          <w:color w:val="000000"/>
        </w:rPr>
        <w:t xml:space="preserve"> des Arts et la </w:t>
      </w:r>
      <w:proofErr w:type="spellStart"/>
      <w:r w:rsidRPr="00E25565">
        <w:rPr>
          <w:b/>
          <w:color w:val="000000"/>
        </w:rPr>
        <w:t>moitié</w:t>
      </w:r>
      <w:proofErr w:type="spellEnd"/>
      <w:r w:rsidRPr="00E25565">
        <w:rPr>
          <w:b/>
          <w:color w:val="000000"/>
        </w:rPr>
        <w:t xml:space="preserve"> de </w:t>
      </w:r>
      <w:proofErr w:type="spellStart"/>
      <w:r w:rsidRPr="00E25565">
        <w:rPr>
          <w:b/>
          <w:color w:val="000000"/>
        </w:rPr>
        <w:t>ces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montants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augmentés</w:t>
      </w:r>
      <w:proofErr w:type="spellEnd"/>
      <w:r w:rsidRPr="00E25565">
        <w:rPr>
          <w:b/>
          <w:color w:val="000000"/>
        </w:rPr>
        <w:t xml:space="preserve"> pour les </w:t>
      </w:r>
      <w:proofErr w:type="spellStart"/>
      <w:r w:rsidRPr="00E25565">
        <w:rPr>
          <w:b/>
          <w:color w:val="000000"/>
        </w:rPr>
        <w:t>étudiant.e.s</w:t>
      </w:r>
      <w:proofErr w:type="spellEnd"/>
      <w:r w:rsidRPr="00E25565">
        <w:rPr>
          <w:b/>
          <w:color w:val="000000"/>
        </w:rPr>
        <w:t xml:space="preserve">. de la </w:t>
      </w:r>
      <w:proofErr w:type="spellStart"/>
      <w:r w:rsidRPr="00E25565">
        <w:rPr>
          <w:b/>
          <w:color w:val="000000"/>
        </w:rPr>
        <w:t>Faculté</w:t>
      </w:r>
      <w:proofErr w:type="spellEnd"/>
      <w:r w:rsidRPr="00E25565">
        <w:rPr>
          <w:b/>
          <w:color w:val="000000"/>
        </w:rPr>
        <w:t xml:space="preserve"> des Arts et des Sciences (</w:t>
      </w:r>
      <w:proofErr w:type="spellStart"/>
      <w:r w:rsidRPr="00E25565">
        <w:rPr>
          <w:b/>
          <w:color w:val="000000"/>
        </w:rPr>
        <w:t>dépendamment</w:t>
      </w:r>
      <w:proofErr w:type="spellEnd"/>
      <w:r w:rsidRPr="00E25565">
        <w:rPr>
          <w:b/>
          <w:color w:val="000000"/>
        </w:rPr>
        <w:t xml:space="preserve"> de </w:t>
      </w:r>
      <w:proofErr w:type="spellStart"/>
      <w:r w:rsidRPr="00E25565">
        <w:rPr>
          <w:b/>
          <w:color w:val="000000"/>
        </w:rPr>
        <w:t>leur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statut</w:t>
      </w:r>
      <w:proofErr w:type="spellEnd"/>
      <w:r w:rsidRPr="00E25565">
        <w:rPr>
          <w:b/>
          <w:color w:val="000000"/>
        </w:rPr>
        <w:t xml:space="preserve"> temps-</w:t>
      </w:r>
      <w:proofErr w:type="spellStart"/>
      <w:r w:rsidRPr="00E25565">
        <w:rPr>
          <w:b/>
          <w:color w:val="000000"/>
        </w:rPr>
        <w:t>plein</w:t>
      </w:r>
      <w:proofErr w:type="spellEnd"/>
      <w:r w:rsidRPr="00E25565">
        <w:rPr>
          <w:b/>
          <w:color w:val="000000"/>
        </w:rPr>
        <w:t xml:space="preserve"> </w:t>
      </w:r>
      <w:proofErr w:type="spellStart"/>
      <w:r w:rsidRPr="00E25565">
        <w:rPr>
          <w:b/>
          <w:color w:val="000000"/>
        </w:rPr>
        <w:t>ou</w:t>
      </w:r>
      <w:proofErr w:type="spellEnd"/>
      <w:r w:rsidRPr="00E25565">
        <w:rPr>
          <w:b/>
          <w:color w:val="000000"/>
        </w:rPr>
        <w:t xml:space="preserve"> temps-</w:t>
      </w:r>
      <w:proofErr w:type="spellStart"/>
      <w:r w:rsidRPr="00E25565">
        <w:rPr>
          <w:b/>
          <w:color w:val="000000"/>
        </w:rPr>
        <w:t>partiel</w:t>
      </w:r>
      <w:proofErr w:type="spellEnd"/>
      <w:r w:rsidRPr="00E25565">
        <w:rPr>
          <w:b/>
          <w:color w:val="000000"/>
        </w:rPr>
        <w:t>)?</w:t>
      </w:r>
    </w:p>
    <w:p w14:paraId="7916D277" w14:textId="03CED5F8" w:rsidR="00830701" w:rsidRDefault="00830701" w:rsidP="00830701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Moved by, </w:t>
      </w:r>
    </w:p>
    <w:p w14:paraId="1ABD94AA" w14:textId="02CDE756" w:rsidR="00830701" w:rsidRDefault="00830701" w:rsidP="00830701">
      <w:pPr>
        <w:pStyle w:val="NormalWeb"/>
        <w:rPr>
          <w:color w:val="000000"/>
        </w:rPr>
      </w:pPr>
      <w:r>
        <w:rPr>
          <w:color w:val="000000"/>
        </w:rPr>
        <w:t xml:space="preserve">Jamal Tarrabain, AUS President </w:t>
      </w:r>
    </w:p>
    <w:p w14:paraId="30308252" w14:textId="746935E8" w:rsidR="00830701" w:rsidRPr="00830701" w:rsidRDefault="00830701" w:rsidP="00830701">
      <w:pPr>
        <w:pStyle w:val="NormalWeb"/>
        <w:rPr>
          <w:color w:val="000000"/>
        </w:rPr>
      </w:pPr>
      <w:proofErr w:type="spellStart"/>
      <w:r>
        <w:rPr>
          <w:color w:val="000000"/>
        </w:rPr>
        <w:t>Maheen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Akter</w:t>
      </w:r>
      <w:proofErr w:type="spellEnd"/>
      <w:r>
        <w:rPr>
          <w:color w:val="000000"/>
        </w:rPr>
        <w:t xml:space="preserve">, VP Internal </w:t>
      </w:r>
    </w:p>
    <w:sectPr w:rsidR="00830701" w:rsidRPr="00830701" w:rsidSect="00915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E16F9" w14:textId="77777777" w:rsidR="00CF25F4" w:rsidRDefault="00CF25F4" w:rsidP="00830701">
      <w:r>
        <w:separator/>
      </w:r>
    </w:p>
  </w:endnote>
  <w:endnote w:type="continuationSeparator" w:id="0">
    <w:p w14:paraId="1836A570" w14:textId="77777777" w:rsidR="00CF25F4" w:rsidRDefault="00CF25F4" w:rsidP="0083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A45D" w14:textId="77777777" w:rsidR="00CF25F4" w:rsidRDefault="00CF25F4" w:rsidP="00830701">
      <w:r>
        <w:separator/>
      </w:r>
    </w:p>
  </w:footnote>
  <w:footnote w:type="continuationSeparator" w:id="0">
    <w:p w14:paraId="2D8FCECB" w14:textId="77777777" w:rsidR="00CF25F4" w:rsidRDefault="00CF25F4" w:rsidP="0083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3BE5"/>
    <w:multiLevelType w:val="hybridMultilevel"/>
    <w:tmpl w:val="784C66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01"/>
    <w:rsid w:val="006E29A3"/>
    <w:rsid w:val="00830701"/>
    <w:rsid w:val="008C219E"/>
    <w:rsid w:val="009156F0"/>
    <w:rsid w:val="00CF25F4"/>
    <w:rsid w:val="00CF75F8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BB4DA"/>
  <w15:chartTrackingRefBased/>
  <w15:docId w15:val="{58466550-D010-D84E-95BE-1237E586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70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7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0701"/>
    <w:pPr>
      <w:spacing w:before="100" w:beforeAutospacing="1" w:after="100" w:afterAutospacing="1"/>
    </w:pPr>
    <w:rPr>
      <w:lang w:val="en-CA"/>
    </w:rPr>
  </w:style>
  <w:style w:type="character" w:customStyle="1" w:styleId="apple-converted-space">
    <w:name w:val="apple-converted-space"/>
    <w:basedOn w:val="DefaultParagraphFont"/>
    <w:rsid w:val="00830701"/>
  </w:style>
  <w:style w:type="paragraph" w:styleId="Header">
    <w:name w:val="header"/>
    <w:basedOn w:val="Normal"/>
    <w:link w:val="HeaderChar"/>
    <w:uiPriority w:val="99"/>
    <w:unhideWhenUsed/>
    <w:rsid w:val="00830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70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0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0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Tarrabain</dc:creator>
  <cp:keywords/>
  <dc:description/>
  <cp:lastModifiedBy>Jamal Tarrabain</cp:lastModifiedBy>
  <cp:revision>1</cp:revision>
  <dcterms:created xsi:type="dcterms:W3CDTF">2019-10-30T17:54:00Z</dcterms:created>
  <dcterms:modified xsi:type="dcterms:W3CDTF">2019-10-30T18:10:00Z</dcterms:modified>
</cp:coreProperties>
</file>