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CDEAA" w14:textId="77777777" w:rsidR="00714B74" w:rsidRPr="00F10776" w:rsidRDefault="00714B74" w:rsidP="00714B74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76691" wp14:editId="5B069A92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E025F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4C156" wp14:editId="5F59C21A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8813" w14:textId="77777777" w:rsidR="00714B74" w:rsidRDefault="00714B74" w:rsidP="00714B7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A6C0ADB" w14:textId="77777777" w:rsidR="00714B74" w:rsidRPr="00253812" w:rsidRDefault="00714B74" w:rsidP="00714B7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4DE9581D" w14:textId="77777777" w:rsidR="00714B74" w:rsidRPr="00253812" w:rsidRDefault="00714B74" w:rsidP="00714B7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0BE6213D" w14:textId="77777777" w:rsidR="00714B74" w:rsidRPr="00253812" w:rsidRDefault="00714B74" w:rsidP="00714B7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1695C654" w14:textId="77777777" w:rsidR="00714B74" w:rsidRPr="00253812" w:rsidRDefault="00714B74" w:rsidP="00714B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4C1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" filled="f" stroked="f">
                <v:textbox>
                  <w:txbxContent>
                    <w:p w14:paraId="21378813" w14:textId="77777777" w:rsidR="00714B74" w:rsidRDefault="00714B74" w:rsidP="00714B7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6A6C0ADB" w14:textId="77777777" w:rsidR="00714B74" w:rsidRPr="00253812" w:rsidRDefault="00714B74" w:rsidP="00714B7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4DE9581D" w14:textId="77777777" w:rsidR="00714B74" w:rsidRPr="00253812" w:rsidRDefault="00714B74" w:rsidP="00714B7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0BE6213D" w14:textId="77777777" w:rsidR="00714B74" w:rsidRPr="00253812" w:rsidRDefault="00714B74" w:rsidP="00714B7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1695C654" w14:textId="77777777" w:rsidR="00714B74" w:rsidRPr="00253812" w:rsidRDefault="00714B74" w:rsidP="00714B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852B0" wp14:editId="5008EB59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8D6BD" w14:textId="77777777" w:rsidR="00714B74" w:rsidRDefault="00714B74" w:rsidP="00714B7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45A2E40E" w14:textId="77777777" w:rsidR="00714B74" w:rsidRDefault="00714B74" w:rsidP="00714B7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1513CD4C" w14:textId="77777777" w:rsidR="00714B74" w:rsidRPr="00253812" w:rsidRDefault="00714B74" w:rsidP="00714B7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852B0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" filled="f" stroked="f">
                <v:textbox>
                  <w:txbxContent>
                    <w:p w14:paraId="3D88D6BD" w14:textId="77777777" w:rsidR="00714B74" w:rsidRDefault="00714B74" w:rsidP="00714B7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45A2E40E" w14:textId="77777777" w:rsidR="00714B74" w:rsidRDefault="00714B74" w:rsidP="00714B7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1513CD4C" w14:textId="77777777" w:rsidR="00714B74" w:rsidRPr="00253812" w:rsidRDefault="00714B74" w:rsidP="00714B7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139A521" wp14:editId="1B8096C4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6E776" w14:textId="621062C1" w:rsidR="00714B74" w:rsidRPr="00C94C3E" w:rsidRDefault="00714B74" w:rsidP="00714B74">
      <w:pPr>
        <w:jc w:val="center"/>
        <w:rPr>
          <w:b/>
          <w:bCs/>
          <w:color w:val="000000"/>
          <w:sz w:val="22"/>
          <w:szCs w:val="22"/>
          <w:lang w:val="en-CA"/>
        </w:rPr>
      </w:pPr>
      <w:r w:rsidRPr="00C94C3E">
        <w:rPr>
          <w:b/>
          <w:bCs/>
          <w:color w:val="000000"/>
          <w:sz w:val="22"/>
          <w:szCs w:val="22"/>
          <w:lang w:val="en-CA"/>
        </w:rPr>
        <w:t>Motion to Approve French Translation</w:t>
      </w:r>
      <w:r>
        <w:rPr>
          <w:b/>
          <w:bCs/>
          <w:color w:val="000000"/>
          <w:sz w:val="22"/>
          <w:szCs w:val="22"/>
          <w:lang w:val="en-CA"/>
        </w:rPr>
        <w:t xml:space="preserve"> of VP Services Referendum Question</w:t>
      </w:r>
    </w:p>
    <w:p w14:paraId="0A0A938E" w14:textId="77777777" w:rsidR="00714B74" w:rsidRPr="00C94C3E" w:rsidRDefault="00714B74" w:rsidP="00714B74">
      <w:pPr>
        <w:rPr>
          <w:bCs/>
          <w:color w:val="000000"/>
          <w:sz w:val="22"/>
          <w:szCs w:val="22"/>
          <w:lang w:val="en-CA"/>
        </w:rPr>
      </w:pPr>
    </w:p>
    <w:p w14:paraId="52CB6176" w14:textId="77777777" w:rsidR="00714B74" w:rsidRPr="00C94C3E" w:rsidRDefault="00714B74" w:rsidP="00714B74">
      <w:pPr>
        <w:rPr>
          <w:lang w:val="en-CA"/>
        </w:rPr>
      </w:pPr>
      <w:r w:rsidRPr="00C94C3E">
        <w:rPr>
          <w:bCs/>
          <w:i/>
          <w:color w:val="000000"/>
          <w:lang w:val="en-CA"/>
        </w:rPr>
        <w:t>Whereas</w:t>
      </w:r>
      <w:r w:rsidRPr="00C94C3E">
        <w:rPr>
          <w:bCs/>
          <w:color w:val="000000"/>
          <w:lang w:val="en-CA"/>
        </w:rPr>
        <w:t>, the AUS General Electoral Bylaws states in Article 4.3 that “</w:t>
      </w:r>
      <w:r w:rsidRPr="00C94C3E">
        <w:rPr>
          <w:lang w:val="en-CA"/>
        </w:rPr>
        <w:t>In the case of a Council-initiated question, Council must ratify the wording of the question in both official languages of the AUS a minimum of fifteen (15) days prior to polling. Approved fee-related questions must also be forwarded to the Office of the Deputy Provost (Student Life and Learning);”</w:t>
      </w:r>
    </w:p>
    <w:p w14:paraId="5F66D284" w14:textId="77777777" w:rsidR="00714B74" w:rsidRPr="00C94C3E" w:rsidRDefault="00714B74" w:rsidP="00714B74">
      <w:pPr>
        <w:rPr>
          <w:lang w:val="en-CA"/>
        </w:rPr>
      </w:pPr>
    </w:p>
    <w:p w14:paraId="06A70C51" w14:textId="77777777" w:rsidR="00714B74" w:rsidRPr="00C94C3E" w:rsidRDefault="00714B74" w:rsidP="00714B74">
      <w:pPr>
        <w:rPr>
          <w:lang w:val="en-CA"/>
        </w:rPr>
      </w:pPr>
      <w:r w:rsidRPr="00C94C3E">
        <w:rPr>
          <w:i/>
          <w:lang w:val="en-CA"/>
        </w:rPr>
        <w:t>Whereas</w:t>
      </w:r>
      <w:r w:rsidRPr="00C94C3E">
        <w:rPr>
          <w:lang w:val="en-CA"/>
        </w:rPr>
        <w:t>, polling for the Fall AUS referendum begins on November 18</w:t>
      </w:r>
      <w:r w:rsidRPr="00C94C3E">
        <w:rPr>
          <w:vertAlign w:val="superscript"/>
          <w:lang w:val="en-CA"/>
        </w:rPr>
        <w:t>th</w:t>
      </w:r>
      <w:r w:rsidRPr="00C94C3E">
        <w:rPr>
          <w:lang w:val="en-CA"/>
        </w:rPr>
        <w:t xml:space="preserve">; </w:t>
      </w:r>
    </w:p>
    <w:p w14:paraId="5190244A" w14:textId="77777777" w:rsidR="00714B74" w:rsidRPr="00C94C3E" w:rsidRDefault="00714B74" w:rsidP="00714B74">
      <w:pPr>
        <w:rPr>
          <w:lang w:val="en-CA"/>
        </w:rPr>
      </w:pPr>
      <w:r w:rsidRPr="00C94C3E">
        <w:rPr>
          <w:bCs/>
          <w:color w:val="000000"/>
          <w:lang w:val="en-CA"/>
        </w:rPr>
        <w:t xml:space="preserve"> </w:t>
      </w:r>
    </w:p>
    <w:p w14:paraId="21CD12CF" w14:textId="77777777" w:rsidR="00714B74" w:rsidRPr="00EB0C51" w:rsidRDefault="00714B74" w:rsidP="00714B74">
      <w:pPr>
        <w:rPr>
          <w:bCs/>
          <w:color w:val="000000"/>
          <w:lang w:val="en-CA"/>
        </w:rPr>
      </w:pPr>
      <w:r w:rsidRPr="00EB0C51">
        <w:rPr>
          <w:bCs/>
          <w:i/>
          <w:color w:val="000000"/>
          <w:lang w:val="en-CA"/>
        </w:rPr>
        <w:t>Whereas</w:t>
      </w:r>
      <w:r w:rsidRPr="00EB0C51">
        <w:rPr>
          <w:bCs/>
          <w:color w:val="000000"/>
          <w:lang w:val="en-CA"/>
        </w:rPr>
        <w:t>, the Arts Undergraduate Society Legislative Council previously passed the following motion on October 2</w:t>
      </w:r>
      <w:r w:rsidRPr="00EB0C51">
        <w:rPr>
          <w:bCs/>
          <w:color w:val="000000"/>
          <w:vertAlign w:val="superscript"/>
          <w:lang w:val="en-CA"/>
        </w:rPr>
        <w:t>nd</w:t>
      </w:r>
      <w:r w:rsidRPr="00EB0C51">
        <w:rPr>
          <w:bCs/>
          <w:color w:val="000000"/>
          <w:lang w:val="en-CA"/>
        </w:rPr>
        <w:t xml:space="preserve">, 2019: </w:t>
      </w:r>
    </w:p>
    <w:p w14:paraId="6467AAE4" w14:textId="59D6E733" w:rsidR="006E29A3" w:rsidRPr="00EB0C51" w:rsidRDefault="006E29A3"/>
    <w:p w14:paraId="07369072" w14:textId="465BD9E2" w:rsidR="00714B74" w:rsidRPr="00EB0C51" w:rsidRDefault="00714B74" w:rsidP="00714B74">
      <w:pPr>
        <w:ind w:left="720"/>
      </w:pPr>
      <w:r w:rsidRPr="00EB0C51">
        <w:t xml:space="preserve">“Be it resolved, that the AUS Legislative Council send the following question to referendum in the Fall period: </w:t>
      </w:r>
    </w:p>
    <w:p w14:paraId="535018BD" w14:textId="77777777" w:rsidR="00714B74" w:rsidRPr="00EB0C51" w:rsidRDefault="00714B74" w:rsidP="00714B74"/>
    <w:p w14:paraId="42D1F4C2" w14:textId="77777777" w:rsidR="00714B74" w:rsidRPr="00EB0C51" w:rsidRDefault="00714B74" w:rsidP="00714B74">
      <w:pPr>
        <w:ind w:firstLine="720"/>
      </w:pPr>
      <w:r w:rsidRPr="00EB0C51">
        <w:t xml:space="preserve">Do you agree to amend the AUS Constitution as follows? </w:t>
      </w:r>
    </w:p>
    <w:p w14:paraId="0BA7981D" w14:textId="77777777" w:rsidR="00714B74" w:rsidRPr="00EB0C51" w:rsidRDefault="00714B74" w:rsidP="00714B74"/>
    <w:p w14:paraId="378337A6" w14:textId="77777777" w:rsidR="00714B74" w:rsidRPr="00EB0C51" w:rsidRDefault="00714B74" w:rsidP="00714B74">
      <w:pPr>
        <w:ind w:firstLine="720"/>
      </w:pPr>
      <w:r w:rsidRPr="00EB0C51">
        <w:t xml:space="preserve">11.2 The Executive Committee shall be composed of: </w:t>
      </w:r>
    </w:p>
    <w:p w14:paraId="3FFAAE1A" w14:textId="77777777" w:rsidR="00714B74" w:rsidRPr="00EB0C51" w:rsidRDefault="00714B74" w:rsidP="00714B74">
      <w:pPr>
        <w:ind w:left="1440"/>
      </w:pPr>
      <w:r w:rsidRPr="00EB0C51">
        <w:t xml:space="preserve">a. The President; </w:t>
      </w:r>
    </w:p>
    <w:p w14:paraId="0EF5EA46" w14:textId="77777777" w:rsidR="00714B74" w:rsidRPr="00EB0C51" w:rsidRDefault="00714B74" w:rsidP="00714B74">
      <w:pPr>
        <w:ind w:left="720" w:firstLine="720"/>
      </w:pPr>
      <w:r w:rsidRPr="00EB0C51">
        <w:t xml:space="preserve">b. The Vice-President Academic; </w:t>
      </w:r>
    </w:p>
    <w:p w14:paraId="0B293635" w14:textId="77777777" w:rsidR="00714B74" w:rsidRPr="00EB0C51" w:rsidRDefault="00714B74" w:rsidP="00714B74">
      <w:pPr>
        <w:ind w:left="720" w:firstLine="720"/>
      </w:pPr>
      <w:r w:rsidRPr="00EB0C51">
        <w:t xml:space="preserve">c. The Vice-President Communications; </w:t>
      </w:r>
    </w:p>
    <w:p w14:paraId="47113A43" w14:textId="77777777" w:rsidR="00714B74" w:rsidRPr="00EB0C51" w:rsidRDefault="00714B74" w:rsidP="00714B74">
      <w:pPr>
        <w:ind w:left="720" w:firstLine="720"/>
      </w:pPr>
      <w:r w:rsidRPr="00EB0C51">
        <w:t xml:space="preserve">d. The Vice-President External; </w:t>
      </w:r>
    </w:p>
    <w:p w14:paraId="7AF50037" w14:textId="77777777" w:rsidR="00714B74" w:rsidRPr="00EB0C51" w:rsidRDefault="00714B74" w:rsidP="00714B74">
      <w:pPr>
        <w:ind w:left="720" w:firstLine="720"/>
      </w:pPr>
      <w:r w:rsidRPr="00EB0C51">
        <w:t xml:space="preserve">e. The Vice-President Internal; </w:t>
      </w:r>
    </w:p>
    <w:p w14:paraId="2416430E" w14:textId="77777777" w:rsidR="00714B74" w:rsidRPr="00EB0C51" w:rsidRDefault="00714B74" w:rsidP="00714B74">
      <w:pPr>
        <w:ind w:left="720" w:firstLine="720"/>
      </w:pPr>
      <w:r w:rsidRPr="00EB0C51">
        <w:t xml:space="preserve">f. The Vice-President Social; </w:t>
      </w:r>
    </w:p>
    <w:p w14:paraId="05173A58" w14:textId="77777777" w:rsidR="00714B74" w:rsidRPr="00EB0C51" w:rsidRDefault="00714B74" w:rsidP="00714B74">
      <w:pPr>
        <w:ind w:left="720" w:firstLine="720"/>
      </w:pPr>
      <w:r w:rsidRPr="00EB0C51">
        <w:t>g. The Vice-President Finance;</w:t>
      </w:r>
    </w:p>
    <w:p w14:paraId="6725F5AB" w14:textId="77777777" w:rsidR="00714B74" w:rsidRPr="00EB0C51" w:rsidRDefault="00714B74" w:rsidP="00714B74">
      <w:pPr>
        <w:ind w:left="720" w:firstLine="720"/>
      </w:pPr>
      <w:r w:rsidRPr="00EB0C51">
        <w:t xml:space="preserve">h. The Arts Representatives to SSMU; </w:t>
      </w:r>
    </w:p>
    <w:p w14:paraId="364E87B3" w14:textId="5B081231" w:rsidR="00714B74" w:rsidRPr="00EB0C51" w:rsidRDefault="00714B74" w:rsidP="00714B74">
      <w:pPr>
        <w:ind w:left="720" w:firstLine="720"/>
      </w:pPr>
      <w:proofErr w:type="spellStart"/>
      <w:r w:rsidRPr="00EB0C51">
        <w:t>i</w:t>
      </w:r>
      <w:proofErr w:type="spellEnd"/>
      <w:r w:rsidRPr="00EB0C51">
        <w:t xml:space="preserve">. The Vice-President Services” </w:t>
      </w:r>
    </w:p>
    <w:p w14:paraId="5FAECCCC" w14:textId="4FF396A2" w:rsidR="00714B74" w:rsidRDefault="00714B74" w:rsidP="00714B74">
      <w:pPr>
        <w:rPr>
          <w:b/>
        </w:rPr>
      </w:pPr>
    </w:p>
    <w:p w14:paraId="4EE6AD9A" w14:textId="17E3CB2F" w:rsidR="00714B74" w:rsidRPr="00714B74" w:rsidRDefault="00714B74" w:rsidP="00714B74">
      <w:pPr>
        <w:rPr>
          <w:b/>
        </w:rPr>
      </w:pPr>
      <w:r w:rsidRPr="00714B74">
        <w:rPr>
          <w:b/>
        </w:rPr>
        <w:t xml:space="preserve">Be it resolved, </w:t>
      </w:r>
      <w:r w:rsidRPr="00714B74">
        <w:t>that the AUS Legislative Council ratifies the French translation of the above question:</w:t>
      </w:r>
      <w:r w:rsidRPr="00714B74">
        <w:rPr>
          <w:b/>
        </w:rPr>
        <w:t xml:space="preserve"> </w:t>
      </w:r>
    </w:p>
    <w:p w14:paraId="6940DFAD" w14:textId="77777777" w:rsidR="00714B74" w:rsidRDefault="00714B74" w:rsidP="00714B74">
      <w:pPr>
        <w:rPr>
          <w:color w:val="000000"/>
          <w:lang w:val="en-CA"/>
        </w:rPr>
      </w:pPr>
    </w:p>
    <w:p w14:paraId="6D84E9EF" w14:textId="78D1DDEA" w:rsidR="00714B74" w:rsidRDefault="00714B74" w:rsidP="00714B74">
      <w:pPr>
        <w:ind w:left="720"/>
        <w:rPr>
          <w:color w:val="000000"/>
          <w:lang w:val="en-CA"/>
        </w:rPr>
      </w:pPr>
      <w:r w:rsidRPr="00714B74">
        <w:rPr>
          <w:b/>
          <w:color w:val="000000"/>
          <w:lang w:val="en-CA"/>
        </w:rPr>
        <w:t xml:space="preserve">Il </w:t>
      </w:r>
      <w:proofErr w:type="spellStart"/>
      <w:r w:rsidRPr="00714B74">
        <w:rPr>
          <w:b/>
          <w:color w:val="000000"/>
          <w:lang w:val="en-CA"/>
        </w:rPr>
        <w:t>est</w:t>
      </w:r>
      <w:proofErr w:type="spellEnd"/>
      <w:r w:rsidRPr="00714B74">
        <w:rPr>
          <w:b/>
          <w:color w:val="000000"/>
          <w:lang w:val="en-CA"/>
        </w:rPr>
        <w:t xml:space="preserve"> </w:t>
      </w:r>
      <w:proofErr w:type="spellStart"/>
      <w:r w:rsidRPr="00714B74">
        <w:rPr>
          <w:b/>
          <w:color w:val="000000"/>
          <w:lang w:val="en-CA"/>
        </w:rPr>
        <w:t>résolu</w:t>
      </w:r>
      <w:proofErr w:type="spellEnd"/>
      <w:r w:rsidRPr="00714B74">
        <w:rPr>
          <w:color w:val="000000"/>
          <w:lang w:val="en-CA"/>
        </w:rPr>
        <w:t xml:space="preserve"> que le Conseil </w:t>
      </w:r>
      <w:proofErr w:type="spellStart"/>
      <w:r w:rsidRPr="00714B74">
        <w:rPr>
          <w:color w:val="000000"/>
          <w:lang w:val="en-CA"/>
        </w:rPr>
        <w:t>législatif</w:t>
      </w:r>
      <w:proofErr w:type="spellEnd"/>
      <w:r w:rsidRPr="00714B74">
        <w:rPr>
          <w:color w:val="000000"/>
          <w:lang w:val="en-CA"/>
        </w:rPr>
        <w:t xml:space="preserve"> de </w:t>
      </w:r>
      <w:proofErr w:type="spellStart"/>
      <w:r w:rsidRPr="00714B74">
        <w:rPr>
          <w:color w:val="000000"/>
          <w:lang w:val="en-CA"/>
        </w:rPr>
        <w:t>l'AUS</w:t>
      </w:r>
      <w:proofErr w:type="spellEnd"/>
      <w:r w:rsidRPr="00714B74">
        <w:rPr>
          <w:color w:val="000000"/>
          <w:lang w:val="en-CA"/>
        </w:rPr>
        <w:t xml:space="preserve"> </w:t>
      </w:r>
      <w:proofErr w:type="spellStart"/>
      <w:r w:rsidRPr="00714B74">
        <w:rPr>
          <w:color w:val="000000"/>
          <w:lang w:val="en-CA"/>
        </w:rPr>
        <w:t>envoie</w:t>
      </w:r>
      <w:proofErr w:type="spellEnd"/>
      <w:r w:rsidRPr="00714B74">
        <w:rPr>
          <w:color w:val="000000"/>
          <w:lang w:val="en-CA"/>
        </w:rPr>
        <w:t xml:space="preserve"> la question </w:t>
      </w:r>
      <w:proofErr w:type="spellStart"/>
      <w:r w:rsidRPr="00714B74">
        <w:rPr>
          <w:color w:val="000000"/>
          <w:lang w:val="en-CA"/>
        </w:rPr>
        <w:t>suivante</w:t>
      </w:r>
      <w:proofErr w:type="spellEnd"/>
      <w:r w:rsidRPr="00714B74">
        <w:rPr>
          <w:color w:val="000000"/>
          <w:lang w:val="en-CA"/>
        </w:rPr>
        <w:t xml:space="preserve"> au </w:t>
      </w:r>
      <w:proofErr w:type="spellStart"/>
      <w:r w:rsidRPr="00714B74">
        <w:rPr>
          <w:color w:val="000000"/>
          <w:lang w:val="en-CA"/>
        </w:rPr>
        <w:t>référendum</w:t>
      </w:r>
      <w:proofErr w:type="spellEnd"/>
      <w:r w:rsidRPr="00714B74">
        <w:rPr>
          <w:color w:val="000000"/>
          <w:lang w:val="en-CA"/>
        </w:rPr>
        <w:t xml:space="preserve"> à </w:t>
      </w:r>
      <w:proofErr w:type="spellStart"/>
      <w:proofErr w:type="gramStart"/>
      <w:r w:rsidRPr="00714B74">
        <w:rPr>
          <w:color w:val="000000"/>
          <w:lang w:val="en-CA"/>
        </w:rPr>
        <w:t>l'automne</w:t>
      </w:r>
      <w:proofErr w:type="spellEnd"/>
      <w:r w:rsidRPr="00714B74">
        <w:rPr>
          <w:color w:val="000000"/>
          <w:lang w:val="en-CA"/>
        </w:rPr>
        <w:t xml:space="preserve"> :</w:t>
      </w:r>
      <w:proofErr w:type="gramEnd"/>
      <w:r w:rsidRPr="00714B74">
        <w:rPr>
          <w:color w:val="000000"/>
          <w:lang w:val="en-CA"/>
        </w:rPr>
        <w:t> </w:t>
      </w:r>
      <w:bookmarkStart w:id="0" w:name="_GoBack"/>
      <w:bookmarkEnd w:id="0"/>
    </w:p>
    <w:p w14:paraId="263B53B1" w14:textId="77777777" w:rsidR="00714B74" w:rsidRPr="00714B74" w:rsidRDefault="00714B74" w:rsidP="00714B74">
      <w:pPr>
        <w:rPr>
          <w:lang w:val="en-CA"/>
        </w:rPr>
      </w:pPr>
    </w:p>
    <w:p w14:paraId="4CE17BC9" w14:textId="752F84E9" w:rsidR="00183F88" w:rsidRDefault="00183F88" w:rsidP="00183F88">
      <w:pPr>
        <w:ind w:firstLine="709"/>
        <w:rPr>
          <w:bCs/>
          <w:color w:val="000000"/>
          <w:lang w:val="en-CA"/>
        </w:rPr>
      </w:pPr>
      <w:proofErr w:type="spellStart"/>
      <w:r w:rsidRPr="00183F88">
        <w:rPr>
          <w:bCs/>
          <w:color w:val="000000"/>
          <w:lang w:val="en-CA"/>
        </w:rPr>
        <w:t>Acceptez-vous</w:t>
      </w:r>
      <w:proofErr w:type="spellEnd"/>
      <w:r w:rsidRPr="00183F88">
        <w:rPr>
          <w:bCs/>
          <w:color w:val="000000"/>
          <w:lang w:val="en-CA"/>
        </w:rPr>
        <w:t xml:space="preserve"> </w:t>
      </w:r>
      <w:proofErr w:type="spellStart"/>
      <w:r w:rsidRPr="00183F88">
        <w:rPr>
          <w:bCs/>
          <w:color w:val="000000"/>
          <w:lang w:val="en-CA"/>
        </w:rPr>
        <w:t>d’apporter</w:t>
      </w:r>
      <w:proofErr w:type="spellEnd"/>
      <w:r w:rsidRPr="00183F88">
        <w:rPr>
          <w:bCs/>
          <w:color w:val="000000"/>
          <w:lang w:val="en-CA"/>
        </w:rPr>
        <w:t xml:space="preserve"> les </w:t>
      </w:r>
      <w:proofErr w:type="spellStart"/>
      <w:r w:rsidRPr="00183F88">
        <w:rPr>
          <w:bCs/>
          <w:color w:val="000000"/>
          <w:lang w:val="en-CA"/>
        </w:rPr>
        <w:t>changements</w:t>
      </w:r>
      <w:proofErr w:type="spellEnd"/>
      <w:r w:rsidRPr="00183F88">
        <w:rPr>
          <w:bCs/>
          <w:color w:val="000000"/>
          <w:lang w:val="en-CA"/>
        </w:rPr>
        <w:t xml:space="preserve"> </w:t>
      </w:r>
      <w:proofErr w:type="spellStart"/>
      <w:r w:rsidRPr="00183F88">
        <w:rPr>
          <w:bCs/>
          <w:color w:val="000000"/>
          <w:lang w:val="en-CA"/>
        </w:rPr>
        <w:t>suivants</w:t>
      </w:r>
      <w:proofErr w:type="spellEnd"/>
      <w:r w:rsidRPr="00183F88">
        <w:rPr>
          <w:bCs/>
          <w:color w:val="000000"/>
          <w:lang w:val="en-CA"/>
        </w:rPr>
        <w:t xml:space="preserve"> à la Constitution de </w:t>
      </w:r>
      <w:proofErr w:type="spellStart"/>
      <w:r w:rsidRPr="00183F88">
        <w:rPr>
          <w:bCs/>
          <w:color w:val="000000"/>
          <w:lang w:val="en-CA"/>
        </w:rPr>
        <w:t>l’AÉFA</w:t>
      </w:r>
      <w:proofErr w:type="spellEnd"/>
      <w:r w:rsidRPr="00183F88">
        <w:rPr>
          <w:bCs/>
          <w:color w:val="000000"/>
          <w:lang w:val="en-CA"/>
        </w:rPr>
        <w:t xml:space="preserve">? </w:t>
      </w:r>
    </w:p>
    <w:p w14:paraId="3B0ACB4B" w14:textId="77777777" w:rsidR="00183F88" w:rsidRPr="00183F88" w:rsidRDefault="00183F88" w:rsidP="00183F88">
      <w:pPr>
        <w:ind w:firstLine="709"/>
        <w:rPr>
          <w:bCs/>
          <w:color w:val="000000"/>
          <w:lang w:val="en-CA"/>
        </w:rPr>
      </w:pPr>
    </w:p>
    <w:p w14:paraId="0156B773" w14:textId="54A9124A" w:rsidR="00183F88" w:rsidRPr="00183F88" w:rsidRDefault="00183F88" w:rsidP="00183F88">
      <w:pPr>
        <w:ind w:left="709"/>
        <w:rPr>
          <w:bCs/>
          <w:color w:val="000000"/>
          <w:lang w:val="en-CA"/>
        </w:rPr>
      </w:pPr>
      <w:r w:rsidRPr="00183F88">
        <w:rPr>
          <w:bCs/>
          <w:color w:val="000000"/>
          <w:lang w:val="en-CA"/>
        </w:rPr>
        <w:t xml:space="preserve">11.2 </w:t>
      </w:r>
      <w:r w:rsidRPr="00183F88">
        <w:rPr>
          <w:bCs/>
          <w:color w:val="000000"/>
          <w:lang w:val="en-CA"/>
        </w:rPr>
        <w:t xml:space="preserve">Le </w:t>
      </w:r>
      <w:proofErr w:type="spellStart"/>
      <w:r w:rsidRPr="00183F88">
        <w:rPr>
          <w:bCs/>
          <w:color w:val="000000"/>
          <w:lang w:val="en-CA"/>
        </w:rPr>
        <w:t>comité</w:t>
      </w:r>
      <w:proofErr w:type="spellEnd"/>
      <w:r w:rsidRPr="00183F88">
        <w:rPr>
          <w:bCs/>
          <w:color w:val="000000"/>
          <w:lang w:val="en-CA"/>
        </w:rPr>
        <w:t xml:space="preserve"> </w:t>
      </w:r>
      <w:proofErr w:type="spellStart"/>
      <w:r w:rsidRPr="00183F88">
        <w:rPr>
          <w:bCs/>
          <w:color w:val="000000"/>
          <w:lang w:val="en-CA"/>
        </w:rPr>
        <w:t>Exécutif</w:t>
      </w:r>
      <w:proofErr w:type="spellEnd"/>
      <w:r w:rsidRPr="00183F88">
        <w:rPr>
          <w:bCs/>
          <w:color w:val="000000"/>
          <w:lang w:val="en-CA"/>
        </w:rPr>
        <w:t xml:space="preserve"> sera </w:t>
      </w:r>
      <w:proofErr w:type="spellStart"/>
      <w:r w:rsidRPr="00183F88">
        <w:rPr>
          <w:bCs/>
          <w:color w:val="000000"/>
          <w:lang w:val="en-CA"/>
        </w:rPr>
        <w:t>composé</w:t>
      </w:r>
      <w:proofErr w:type="spellEnd"/>
      <w:r w:rsidRPr="00183F88">
        <w:rPr>
          <w:bCs/>
          <w:color w:val="000000"/>
          <w:lang w:val="en-CA"/>
        </w:rPr>
        <w:t xml:space="preserve"> </w:t>
      </w:r>
      <w:r>
        <w:rPr>
          <w:bCs/>
          <w:color w:val="000000"/>
          <w:lang w:val="en-CA"/>
        </w:rPr>
        <w:t xml:space="preserve">des members </w:t>
      </w:r>
      <w:proofErr w:type="spellStart"/>
      <w:r>
        <w:rPr>
          <w:bCs/>
          <w:color w:val="000000"/>
          <w:lang w:val="en-CA"/>
        </w:rPr>
        <w:t>suivants</w:t>
      </w:r>
      <w:proofErr w:type="spellEnd"/>
      <w:r w:rsidRPr="00183F88">
        <w:rPr>
          <w:bCs/>
          <w:color w:val="000000"/>
          <w:lang w:val="en-CA"/>
        </w:rPr>
        <w:t xml:space="preserve">: </w:t>
      </w:r>
    </w:p>
    <w:p w14:paraId="4A7F321A" w14:textId="77777777" w:rsidR="00183F88" w:rsidRDefault="00183F88" w:rsidP="00183F88">
      <w:pPr>
        <w:pStyle w:val="ListParagraph"/>
        <w:numPr>
          <w:ilvl w:val="0"/>
          <w:numId w:val="2"/>
        </w:numPr>
        <w:ind w:left="1701"/>
        <w:rPr>
          <w:bCs/>
          <w:color w:val="000000"/>
          <w:lang w:val="en-CA"/>
        </w:rPr>
      </w:pPr>
      <w:r w:rsidRPr="00183F88">
        <w:rPr>
          <w:bCs/>
          <w:color w:val="000000"/>
          <w:lang w:val="en-CA"/>
        </w:rPr>
        <w:t xml:space="preserve">Le/la </w:t>
      </w:r>
      <w:proofErr w:type="spellStart"/>
      <w:proofErr w:type="gramStart"/>
      <w:r w:rsidRPr="00183F88">
        <w:rPr>
          <w:bCs/>
          <w:color w:val="000000"/>
          <w:lang w:val="en-CA"/>
        </w:rPr>
        <w:t>président.e</w:t>
      </w:r>
      <w:proofErr w:type="spellEnd"/>
      <w:proofErr w:type="gramEnd"/>
      <w:r w:rsidRPr="00183F88">
        <w:rPr>
          <w:bCs/>
          <w:color w:val="000000"/>
          <w:lang w:val="en-CA"/>
        </w:rPr>
        <w:t xml:space="preserve">; </w:t>
      </w:r>
    </w:p>
    <w:p w14:paraId="0608859C" w14:textId="77777777" w:rsidR="00183F88" w:rsidRDefault="00183F88" w:rsidP="00183F88">
      <w:pPr>
        <w:pStyle w:val="ListParagraph"/>
        <w:numPr>
          <w:ilvl w:val="0"/>
          <w:numId w:val="2"/>
        </w:numPr>
        <w:ind w:left="1701"/>
        <w:rPr>
          <w:bCs/>
          <w:color w:val="000000"/>
          <w:lang w:val="en-CA"/>
        </w:rPr>
      </w:pPr>
      <w:r w:rsidRPr="00183F88">
        <w:rPr>
          <w:bCs/>
          <w:color w:val="000000"/>
          <w:lang w:val="en-CA"/>
        </w:rPr>
        <w:t>Le/la vice-</w:t>
      </w:r>
      <w:proofErr w:type="spellStart"/>
      <w:proofErr w:type="gramStart"/>
      <w:r w:rsidRPr="00183F88">
        <w:rPr>
          <w:bCs/>
          <w:color w:val="000000"/>
          <w:lang w:val="en-CA"/>
        </w:rPr>
        <w:t>président.e</w:t>
      </w:r>
      <w:proofErr w:type="spellEnd"/>
      <w:proofErr w:type="gramEnd"/>
      <w:r w:rsidRPr="00183F88">
        <w:rPr>
          <w:bCs/>
          <w:color w:val="000000"/>
          <w:lang w:val="en-CA"/>
        </w:rPr>
        <w:t xml:space="preserve"> des affaires </w:t>
      </w:r>
      <w:proofErr w:type="spellStart"/>
      <w:r w:rsidRPr="00183F88">
        <w:rPr>
          <w:bCs/>
          <w:color w:val="000000"/>
          <w:lang w:val="en-CA"/>
        </w:rPr>
        <w:t>académiques</w:t>
      </w:r>
      <w:proofErr w:type="spellEnd"/>
      <w:r w:rsidRPr="00183F88">
        <w:rPr>
          <w:bCs/>
          <w:color w:val="000000"/>
          <w:lang w:val="en-CA"/>
        </w:rPr>
        <w:t xml:space="preserve">; </w:t>
      </w:r>
    </w:p>
    <w:p w14:paraId="6C3E6CCF" w14:textId="77777777" w:rsidR="00183F88" w:rsidRDefault="00183F88" w:rsidP="00183F88">
      <w:pPr>
        <w:pStyle w:val="ListParagraph"/>
        <w:numPr>
          <w:ilvl w:val="0"/>
          <w:numId w:val="2"/>
        </w:numPr>
        <w:ind w:left="1701"/>
        <w:rPr>
          <w:bCs/>
          <w:color w:val="000000"/>
          <w:lang w:val="en-CA"/>
        </w:rPr>
      </w:pPr>
      <w:r w:rsidRPr="00183F88">
        <w:rPr>
          <w:bCs/>
          <w:color w:val="000000"/>
          <w:lang w:val="en-CA"/>
        </w:rPr>
        <w:t>Le/la vice-</w:t>
      </w:r>
      <w:proofErr w:type="spellStart"/>
      <w:proofErr w:type="gramStart"/>
      <w:r w:rsidRPr="00183F88">
        <w:rPr>
          <w:bCs/>
          <w:color w:val="000000"/>
          <w:lang w:val="en-CA"/>
        </w:rPr>
        <w:t>président.e</w:t>
      </w:r>
      <w:proofErr w:type="spellEnd"/>
      <w:proofErr w:type="gramEnd"/>
      <w:r w:rsidRPr="00183F88">
        <w:rPr>
          <w:bCs/>
          <w:color w:val="000000"/>
          <w:lang w:val="en-CA"/>
        </w:rPr>
        <w:t xml:space="preserve"> des communications; </w:t>
      </w:r>
    </w:p>
    <w:p w14:paraId="450AF03C" w14:textId="77777777" w:rsidR="00183F88" w:rsidRDefault="00183F88" w:rsidP="00183F88">
      <w:pPr>
        <w:pStyle w:val="ListParagraph"/>
        <w:numPr>
          <w:ilvl w:val="0"/>
          <w:numId w:val="2"/>
        </w:numPr>
        <w:ind w:left="1701"/>
        <w:rPr>
          <w:bCs/>
          <w:color w:val="000000"/>
          <w:lang w:val="en-CA"/>
        </w:rPr>
      </w:pPr>
      <w:r w:rsidRPr="00183F88">
        <w:rPr>
          <w:bCs/>
          <w:color w:val="000000"/>
          <w:lang w:val="en-CA"/>
        </w:rPr>
        <w:t>Le/la vice-</w:t>
      </w:r>
      <w:proofErr w:type="spellStart"/>
      <w:proofErr w:type="gramStart"/>
      <w:r w:rsidRPr="00183F88">
        <w:rPr>
          <w:bCs/>
          <w:color w:val="000000"/>
          <w:lang w:val="en-CA"/>
        </w:rPr>
        <w:t>président.e</w:t>
      </w:r>
      <w:proofErr w:type="spellEnd"/>
      <w:proofErr w:type="gramEnd"/>
      <w:r w:rsidRPr="00183F88">
        <w:rPr>
          <w:bCs/>
          <w:color w:val="000000"/>
          <w:lang w:val="en-CA"/>
        </w:rPr>
        <w:t xml:space="preserve"> </w:t>
      </w:r>
      <w:proofErr w:type="spellStart"/>
      <w:r w:rsidRPr="00183F88">
        <w:rPr>
          <w:bCs/>
          <w:color w:val="000000"/>
          <w:lang w:val="en-CA"/>
        </w:rPr>
        <w:t>externe</w:t>
      </w:r>
      <w:proofErr w:type="spellEnd"/>
      <w:r w:rsidRPr="00183F88">
        <w:rPr>
          <w:bCs/>
          <w:color w:val="000000"/>
          <w:lang w:val="en-CA"/>
        </w:rPr>
        <w:t xml:space="preserve">; </w:t>
      </w:r>
    </w:p>
    <w:p w14:paraId="1603FB57" w14:textId="77777777" w:rsidR="00183F88" w:rsidRDefault="00183F88" w:rsidP="00183F88">
      <w:pPr>
        <w:pStyle w:val="ListParagraph"/>
        <w:numPr>
          <w:ilvl w:val="0"/>
          <w:numId w:val="2"/>
        </w:numPr>
        <w:ind w:left="1701"/>
        <w:rPr>
          <w:bCs/>
          <w:color w:val="000000"/>
          <w:lang w:val="en-CA"/>
        </w:rPr>
      </w:pPr>
      <w:r w:rsidRPr="00183F88">
        <w:rPr>
          <w:bCs/>
          <w:color w:val="000000"/>
          <w:lang w:val="en-CA"/>
        </w:rPr>
        <w:t>Le/la vice-</w:t>
      </w:r>
      <w:proofErr w:type="spellStart"/>
      <w:proofErr w:type="gramStart"/>
      <w:r w:rsidRPr="00183F88">
        <w:rPr>
          <w:bCs/>
          <w:color w:val="000000"/>
          <w:lang w:val="en-CA"/>
        </w:rPr>
        <w:t>président.e</w:t>
      </w:r>
      <w:proofErr w:type="spellEnd"/>
      <w:proofErr w:type="gramEnd"/>
      <w:r w:rsidRPr="00183F88">
        <w:rPr>
          <w:bCs/>
          <w:color w:val="000000"/>
          <w:lang w:val="en-CA"/>
        </w:rPr>
        <w:t xml:space="preserve"> interne; </w:t>
      </w:r>
    </w:p>
    <w:p w14:paraId="53DBAA6D" w14:textId="77777777" w:rsidR="00183F88" w:rsidRDefault="00183F88" w:rsidP="00183F88">
      <w:pPr>
        <w:pStyle w:val="ListParagraph"/>
        <w:numPr>
          <w:ilvl w:val="0"/>
          <w:numId w:val="2"/>
        </w:numPr>
        <w:ind w:left="1701"/>
        <w:rPr>
          <w:bCs/>
          <w:color w:val="000000"/>
          <w:lang w:val="en-CA"/>
        </w:rPr>
      </w:pPr>
      <w:r w:rsidRPr="00183F88">
        <w:rPr>
          <w:bCs/>
          <w:color w:val="000000"/>
          <w:lang w:val="en-CA"/>
        </w:rPr>
        <w:t>Le/la vice-</w:t>
      </w:r>
      <w:proofErr w:type="spellStart"/>
      <w:proofErr w:type="gramStart"/>
      <w:r w:rsidRPr="00183F88">
        <w:rPr>
          <w:bCs/>
          <w:color w:val="000000"/>
          <w:lang w:val="en-CA"/>
        </w:rPr>
        <w:t>président.e</w:t>
      </w:r>
      <w:proofErr w:type="spellEnd"/>
      <w:proofErr w:type="gramEnd"/>
      <w:r w:rsidRPr="00183F88">
        <w:rPr>
          <w:bCs/>
          <w:color w:val="000000"/>
          <w:lang w:val="en-CA"/>
        </w:rPr>
        <w:t xml:space="preserve"> des affaires </w:t>
      </w:r>
      <w:proofErr w:type="spellStart"/>
      <w:r w:rsidRPr="00183F88">
        <w:rPr>
          <w:bCs/>
          <w:color w:val="000000"/>
          <w:lang w:val="en-CA"/>
        </w:rPr>
        <w:t>sociales</w:t>
      </w:r>
      <w:proofErr w:type="spellEnd"/>
      <w:r w:rsidRPr="00183F88">
        <w:rPr>
          <w:bCs/>
          <w:color w:val="000000"/>
          <w:lang w:val="en-CA"/>
        </w:rPr>
        <w:t xml:space="preserve">; </w:t>
      </w:r>
    </w:p>
    <w:p w14:paraId="6581FCA2" w14:textId="77777777" w:rsidR="00183F88" w:rsidRDefault="00183F88" w:rsidP="00183F88">
      <w:pPr>
        <w:pStyle w:val="ListParagraph"/>
        <w:numPr>
          <w:ilvl w:val="0"/>
          <w:numId w:val="2"/>
        </w:numPr>
        <w:ind w:left="1701"/>
        <w:rPr>
          <w:bCs/>
          <w:color w:val="000000"/>
          <w:lang w:val="en-CA"/>
        </w:rPr>
      </w:pPr>
      <w:r w:rsidRPr="00183F88">
        <w:rPr>
          <w:bCs/>
          <w:color w:val="000000"/>
          <w:lang w:val="en-CA"/>
        </w:rPr>
        <w:lastRenderedPageBreak/>
        <w:t>Le/la vice-</w:t>
      </w:r>
      <w:proofErr w:type="spellStart"/>
      <w:proofErr w:type="gramStart"/>
      <w:r w:rsidRPr="00183F88">
        <w:rPr>
          <w:bCs/>
          <w:color w:val="000000"/>
          <w:lang w:val="en-CA"/>
        </w:rPr>
        <w:t>président.e</w:t>
      </w:r>
      <w:proofErr w:type="spellEnd"/>
      <w:proofErr w:type="gramEnd"/>
      <w:r w:rsidRPr="00183F88">
        <w:rPr>
          <w:bCs/>
          <w:color w:val="000000"/>
          <w:lang w:val="en-CA"/>
        </w:rPr>
        <w:t xml:space="preserve"> aux finances; </w:t>
      </w:r>
    </w:p>
    <w:p w14:paraId="37D44CED" w14:textId="77777777" w:rsidR="00183F88" w:rsidRDefault="00183F88" w:rsidP="00183F88">
      <w:pPr>
        <w:pStyle w:val="ListParagraph"/>
        <w:numPr>
          <w:ilvl w:val="0"/>
          <w:numId w:val="2"/>
        </w:numPr>
        <w:ind w:left="1701"/>
        <w:rPr>
          <w:bCs/>
          <w:color w:val="000000"/>
          <w:lang w:val="en-CA"/>
        </w:rPr>
      </w:pPr>
      <w:r w:rsidRPr="00183F88">
        <w:rPr>
          <w:bCs/>
          <w:color w:val="000000"/>
          <w:lang w:val="en-CA"/>
        </w:rPr>
        <w:t xml:space="preserve">Les </w:t>
      </w:r>
      <w:proofErr w:type="spellStart"/>
      <w:r w:rsidRPr="00183F88">
        <w:rPr>
          <w:bCs/>
          <w:color w:val="000000"/>
          <w:lang w:val="en-CA"/>
        </w:rPr>
        <w:t>représentant.</w:t>
      </w:r>
      <w:proofErr w:type="gramStart"/>
      <w:r w:rsidRPr="00183F88">
        <w:rPr>
          <w:bCs/>
          <w:color w:val="000000"/>
          <w:lang w:val="en-CA"/>
        </w:rPr>
        <w:t>e.s</w:t>
      </w:r>
      <w:proofErr w:type="spellEnd"/>
      <w:proofErr w:type="gramEnd"/>
      <w:r w:rsidRPr="00183F88">
        <w:rPr>
          <w:bCs/>
          <w:color w:val="000000"/>
          <w:lang w:val="en-CA"/>
        </w:rPr>
        <w:t xml:space="preserve"> de la </w:t>
      </w:r>
      <w:proofErr w:type="spellStart"/>
      <w:r w:rsidRPr="00183F88">
        <w:rPr>
          <w:bCs/>
          <w:color w:val="000000"/>
          <w:lang w:val="en-CA"/>
        </w:rPr>
        <w:t>Faculté</w:t>
      </w:r>
      <w:proofErr w:type="spellEnd"/>
      <w:r w:rsidRPr="00183F88">
        <w:rPr>
          <w:bCs/>
          <w:color w:val="000000"/>
          <w:lang w:val="en-CA"/>
        </w:rPr>
        <w:t xml:space="preserve"> des arts à </w:t>
      </w:r>
      <w:proofErr w:type="spellStart"/>
      <w:r w:rsidRPr="00183F88">
        <w:rPr>
          <w:bCs/>
          <w:color w:val="000000"/>
          <w:lang w:val="en-CA"/>
        </w:rPr>
        <w:t>l’AÉUM</w:t>
      </w:r>
      <w:proofErr w:type="spellEnd"/>
      <w:r w:rsidRPr="00183F88">
        <w:rPr>
          <w:bCs/>
          <w:color w:val="000000"/>
          <w:lang w:val="en-CA"/>
        </w:rPr>
        <w:t xml:space="preserve">; </w:t>
      </w:r>
    </w:p>
    <w:p w14:paraId="3C17BF0B" w14:textId="1C0CF308" w:rsidR="00714B74" w:rsidRPr="00183F88" w:rsidRDefault="00183F88" w:rsidP="00183F88">
      <w:pPr>
        <w:pStyle w:val="ListParagraph"/>
        <w:numPr>
          <w:ilvl w:val="0"/>
          <w:numId w:val="2"/>
        </w:numPr>
        <w:ind w:left="1701"/>
        <w:rPr>
          <w:bCs/>
          <w:color w:val="000000"/>
          <w:lang w:val="en-CA"/>
        </w:rPr>
      </w:pPr>
      <w:r w:rsidRPr="00183F88">
        <w:rPr>
          <w:bCs/>
          <w:color w:val="000000"/>
          <w:lang w:val="en-CA"/>
        </w:rPr>
        <w:t>Le/la vice-</w:t>
      </w:r>
      <w:proofErr w:type="spellStart"/>
      <w:proofErr w:type="gramStart"/>
      <w:r w:rsidRPr="00183F88">
        <w:rPr>
          <w:bCs/>
          <w:color w:val="000000"/>
          <w:lang w:val="en-CA"/>
        </w:rPr>
        <w:t>président.e</w:t>
      </w:r>
      <w:proofErr w:type="spellEnd"/>
      <w:proofErr w:type="gramEnd"/>
      <w:r w:rsidRPr="00183F88">
        <w:rPr>
          <w:bCs/>
          <w:color w:val="000000"/>
          <w:lang w:val="en-CA"/>
        </w:rPr>
        <w:t xml:space="preserve"> des services</w:t>
      </w:r>
    </w:p>
    <w:p w14:paraId="13458BBB" w14:textId="77777777" w:rsidR="00183F88" w:rsidRPr="00714B74" w:rsidRDefault="00183F88" w:rsidP="00183F88">
      <w:pPr>
        <w:rPr>
          <w:lang w:val="en-CA"/>
        </w:rPr>
      </w:pPr>
    </w:p>
    <w:p w14:paraId="630F1716" w14:textId="1CE4FA6A" w:rsidR="00714B74" w:rsidRPr="00714B74" w:rsidRDefault="00714B74" w:rsidP="00714B74">
      <w:pPr>
        <w:rPr>
          <w:b/>
        </w:rPr>
      </w:pPr>
      <w:r w:rsidRPr="00714B74">
        <w:rPr>
          <w:b/>
        </w:rPr>
        <w:t>Moved by,</w:t>
      </w:r>
    </w:p>
    <w:p w14:paraId="17676C42" w14:textId="75B0D8D8" w:rsidR="00714B74" w:rsidRDefault="00714B74" w:rsidP="00714B74"/>
    <w:p w14:paraId="1C7BD181" w14:textId="236D85E9" w:rsidR="00714B74" w:rsidRDefault="00714B74" w:rsidP="00714B74">
      <w:r>
        <w:t xml:space="preserve">Jamal Tarrabain, AUS President </w:t>
      </w:r>
    </w:p>
    <w:p w14:paraId="3BB70081" w14:textId="75168621" w:rsidR="00714B74" w:rsidRPr="00714B74" w:rsidRDefault="00714B74" w:rsidP="00714B74">
      <w:proofErr w:type="spellStart"/>
      <w:r>
        <w:t>Maheen</w:t>
      </w:r>
      <w:proofErr w:type="spellEnd"/>
      <w:r>
        <w:t xml:space="preserve"> </w:t>
      </w:r>
      <w:proofErr w:type="spellStart"/>
      <w:r>
        <w:t>Akter</w:t>
      </w:r>
      <w:proofErr w:type="spellEnd"/>
      <w:r>
        <w:t xml:space="preserve">, VP Internal </w:t>
      </w:r>
    </w:p>
    <w:sectPr w:rsidR="00714B74" w:rsidRPr="00714B74" w:rsidSect="009156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Neue LightExt">
    <w:altName w:val="Arial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A5352"/>
    <w:multiLevelType w:val="hybridMultilevel"/>
    <w:tmpl w:val="586C9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649E2"/>
    <w:multiLevelType w:val="hybridMultilevel"/>
    <w:tmpl w:val="4332459C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74"/>
    <w:rsid w:val="00183F88"/>
    <w:rsid w:val="006E29A3"/>
    <w:rsid w:val="00714B74"/>
    <w:rsid w:val="008C219E"/>
    <w:rsid w:val="009156F0"/>
    <w:rsid w:val="00CF75F8"/>
    <w:rsid w:val="00EB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7AE98"/>
  <w15:chartTrackingRefBased/>
  <w15:docId w15:val="{C400DA25-31DB-1044-BC06-E4206C8D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B74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4B74"/>
    <w:pPr>
      <w:spacing w:before="100" w:beforeAutospacing="1" w:after="100" w:afterAutospacing="1"/>
    </w:pPr>
    <w:rPr>
      <w:lang w:val="en-CA"/>
    </w:rPr>
  </w:style>
  <w:style w:type="character" w:customStyle="1" w:styleId="apple-converted-space">
    <w:name w:val="apple-converted-space"/>
    <w:basedOn w:val="DefaultParagraphFont"/>
    <w:rsid w:val="00714B74"/>
  </w:style>
  <w:style w:type="paragraph" w:styleId="ListParagraph">
    <w:name w:val="List Paragraph"/>
    <w:basedOn w:val="Normal"/>
    <w:uiPriority w:val="34"/>
    <w:qFormat/>
    <w:rsid w:val="00183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 Tarrabain</dc:creator>
  <cp:keywords/>
  <dc:description/>
  <cp:lastModifiedBy>Marie Fester</cp:lastModifiedBy>
  <cp:revision>2</cp:revision>
  <dcterms:created xsi:type="dcterms:W3CDTF">2019-10-30T18:11:00Z</dcterms:created>
  <dcterms:modified xsi:type="dcterms:W3CDTF">2019-10-31T14:07:00Z</dcterms:modified>
</cp:coreProperties>
</file>