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934EF" w14:textId="77777777" w:rsidR="00DD0F61" w:rsidRPr="0026111A" w:rsidRDefault="00DD0F61" w:rsidP="00DD0F61">
      <w:pPr>
        <w:jc w:val="center"/>
        <w:rPr>
          <w:rFonts w:ascii="HelveticaNeue LightExt" w:hAnsi="HelveticaNeue LightExt"/>
          <w:b/>
          <w:sz w:val="42"/>
        </w:rPr>
      </w:pPr>
      <w:r>
        <w:rPr>
          <w:rFonts w:ascii="HelveticaNeue LightExt" w:hAnsi="HelveticaNeue LightExt"/>
          <w:b/>
          <w:noProof/>
          <w:sz w:val="42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7D4A3F" wp14:editId="4C963E09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D47CC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2aeHQIAADY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" strokeweight=".5pt"/>
            </w:pict>
          </mc:Fallback>
        </mc:AlternateContent>
      </w:r>
      <w:r>
        <w:rPr>
          <w:rFonts w:ascii="HelveticaNeue LightExt" w:hAnsi="HelveticaNeue LightExt"/>
          <w:b/>
          <w:sz w:val="42"/>
        </w:rPr>
        <w:br/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D6AF5E" wp14:editId="591289A8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3727C6" w14:textId="77777777" w:rsidR="00DD0F61" w:rsidRDefault="00DD0F61" w:rsidP="00DD0F61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4AFDB198" w14:textId="77777777" w:rsidR="00DD0F61" w:rsidRPr="00253812" w:rsidRDefault="00DD0F61" w:rsidP="00DD0F61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0192E5D2" w14:textId="77777777" w:rsidR="00DD0F61" w:rsidRPr="00253812" w:rsidRDefault="00DD0F61" w:rsidP="00DD0F61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7B875558" w14:textId="77777777" w:rsidR="00DD0F61" w:rsidRPr="00253812" w:rsidRDefault="00DD0F61" w:rsidP="00DD0F61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Montreal, Quebec  H3A 2T7</w:t>
                            </w:r>
                          </w:p>
                          <w:p w14:paraId="11E209AF" w14:textId="77777777" w:rsidR="00DD0F61" w:rsidRPr="00253812" w:rsidRDefault="00DD0F61" w:rsidP="00DD0F6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36468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pt;margin-top:-18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XEtAIAALk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" filled="f" stroked="f">
                <v:textbox>
                  <w:txbxContent>
                    <w:p w:rsidR="00DD0F61" w:rsidRDefault="00DD0F61" w:rsidP="00DD0F6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DD0F61" w:rsidRPr="00253812" w:rsidRDefault="00DD0F61" w:rsidP="00DD0F6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DD0F61" w:rsidRPr="00253812" w:rsidRDefault="00DD0F61" w:rsidP="00DD0F6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DD0F61" w:rsidRPr="00253812" w:rsidRDefault="00DD0F61" w:rsidP="00DD0F6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:rsidR="00DD0F61" w:rsidRPr="00253812" w:rsidRDefault="00DD0F61" w:rsidP="00DD0F6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37CA13" wp14:editId="724FFEC9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1B34F" w14:textId="77777777" w:rsidR="00DD0F61" w:rsidRDefault="00DD0F61" w:rsidP="00DD0F61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14:paraId="7F18BA3B" w14:textId="77777777" w:rsidR="00DD0F61" w:rsidRDefault="00DD0F61" w:rsidP="00DD0F61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72AD7625" w14:textId="77777777" w:rsidR="00DD0F61" w:rsidRPr="00253812" w:rsidRDefault="00DD0F61" w:rsidP="00DD0F61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F50A3" id="Text Box 2" o:spid="_x0000_s1027" type="#_x0000_t202" style="position:absolute;left:0;text-align:left;margin-left:261pt;margin-top:-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" filled="f" stroked="f">
                <v:textbox>
                  <w:txbxContent>
                    <w:p w:rsidR="00DD0F61" w:rsidRDefault="00DD0F61" w:rsidP="00DD0F61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:rsidR="00DD0F61" w:rsidRDefault="00DD0F61" w:rsidP="00DD0F61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DD0F61" w:rsidRPr="00253812" w:rsidRDefault="00DD0F61" w:rsidP="00DD0F61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01EE5498" wp14:editId="2F2FEA2A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706588" w14:textId="77777777" w:rsidR="00EF65C4" w:rsidRDefault="00EF65C4" w:rsidP="00EF65C4">
      <w:pPr>
        <w:jc w:val="right"/>
        <w:rPr>
          <w:rFonts w:ascii="Arial" w:hAnsi="Arial" w:cs="Arial"/>
          <w:bCs/>
          <w:color w:val="000000"/>
          <w:sz w:val="22"/>
          <w:szCs w:val="22"/>
          <w:lang w:val="en-CA"/>
        </w:rPr>
      </w:pPr>
      <w:r>
        <w:rPr>
          <w:rFonts w:ascii="Arial" w:hAnsi="Arial" w:cs="Arial"/>
          <w:bCs/>
          <w:color w:val="000000"/>
          <w:sz w:val="22"/>
          <w:szCs w:val="22"/>
          <w:lang w:val="en-CA"/>
        </w:rPr>
        <w:t>F1920-06</w:t>
      </w:r>
    </w:p>
    <w:p w14:paraId="35F3C86E" w14:textId="77777777" w:rsidR="00EF65C4" w:rsidRPr="00EF65C4" w:rsidRDefault="00EF65C4" w:rsidP="00EF65C4">
      <w:pPr>
        <w:jc w:val="right"/>
        <w:rPr>
          <w:rFonts w:ascii="Arial" w:hAnsi="Arial" w:cs="Arial"/>
          <w:bCs/>
          <w:color w:val="000000"/>
          <w:sz w:val="22"/>
          <w:szCs w:val="22"/>
          <w:lang w:val="en-CA"/>
        </w:rPr>
      </w:pPr>
    </w:p>
    <w:p w14:paraId="645CFC60" w14:textId="77777777" w:rsidR="007E1792" w:rsidRPr="007E1792" w:rsidRDefault="00EF65C4" w:rsidP="00161A88">
      <w:pPr>
        <w:jc w:val="center"/>
        <w:rPr>
          <w:lang w:val="en-CA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 xml:space="preserve">For Referendum: </w:t>
      </w:r>
      <w:r w:rsidR="007E1792" w:rsidRPr="007E1792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>Motion to Renew the Arts Undergraduate Improvement Fund (AUIF)</w:t>
      </w:r>
      <w:r w:rsidR="00936C36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 xml:space="preserve"> Fee</w:t>
      </w:r>
      <w:r w:rsidR="00161A88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 xml:space="preserve"> </w:t>
      </w:r>
      <w:r w:rsidR="00D34EA4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 xml:space="preserve">Levy </w:t>
      </w:r>
      <w:r w:rsidR="00161A88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 xml:space="preserve">and Make </w:t>
      </w:r>
      <w:r w:rsidR="00D34EA4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>the AUIF Fee Levy</w:t>
      </w:r>
      <w:r w:rsidR="00161A88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 xml:space="preserve"> Non-opt-</w:t>
      </w:r>
      <w:proofErr w:type="spellStart"/>
      <w:r w:rsidR="00161A88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>outable</w:t>
      </w:r>
      <w:proofErr w:type="spellEnd"/>
    </w:p>
    <w:p w14:paraId="5E4AD59A" w14:textId="77777777" w:rsidR="007E1792" w:rsidRPr="007E1792" w:rsidRDefault="007E1792" w:rsidP="007E1792">
      <w:pPr>
        <w:rPr>
          <w:lang w:val="en-CA"/>
        </w:rPr>
      </w:pPr>
    </w:p>
    <w:p w14:paraId="77F14FE8" w14:textId="77777777" w:rsidR="007E1792" w:rsidRDefault="007E1792" w:rsidP="007E1792">
      <w:pPr>
        <w:rPr>
          <w:rFonts w:ascii="Arial" w:hAnsi="Arial" w:cs="Arial"/>
          <w:color w:val="000000"/>
          <w:sz w:val="22"/>
          <w:szCs w:val="22"/>
          <w:lang w:val="en-CA"/>
        </w:rPr>
      </w:pPr>
      <w:r w:rsidRPr="007E1792">
        <w:rPr>
          <w:rFonts w:ascii="Arial" w:hAnsi="Arial" w:cs="Arial"/>
          <w:i/>
          <w:iCs/>
          <w:color w:val="000000"/>
          <w:sz w:val="22"/>
          <w:szCs w:val="22"/>
          <w:lang w:val="en-CA"/>
        </w:rPr>
        <w:t>Whereas</w:t>
      </w:r>
      <w:r w:rsidR="00A83748">
        <w:rPr>
          <w:rFonts w:ascii="Arial" w:hAnsi="Arial" w:cs="Arial"/>
          <w:i/>
          <w:iCs/>
          <w:color w:val="000000"/>
          <w:sz w:val="22"/>
          <w:szCs w:val="22"/>
          <w:lang w:val="en-CA"/>
        </w:rPr>
        <w:t>,</w:t>
      </w:r>
      <w:r w:rsidRPr="007E1792">
        <w:rPr>
          <w:rFonts w:ascii="Arial" w:hAnsi="Arial" w:cs="Arial"/>
          <w:color w:val="000000"/>
          <w:sz w:val="22"/>
          <w:szCs w:val="22"/>
          <w:lang w:val="en-CA"/>
        </w:rPr>
        <w:t xml:space="preserve"> the Arts Undergraduate Improvement Fund (AUIF) collects funds for capital improvement projects to benefit undergraduate arts students at McGill</w:t>
      </w:r>
      <w:r w:rsidR="00A83748">
        <w:rPr>
          <w:rFonts w:ascii="Arial" w:hAnsi="Arial" w:cs="Arial"/>
          <w:color w:val="000000"/>
          <w:sz w:val="22"/>
          <w:szCs w:val="22"/>
          <w:lang w:val="en-CA"/>
        </w:rPr>
        <w:t>;</w:t>
      </w:r>
      <w:r w:rsidRPr="007E1792"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</w:p>
    <w:p w14:paraId="7F9364BF" w14:textId="77777777" w:rsidR="00161A88" w:rsidRDefault="00161A88" w:rsidP="007E1792">
      <w:pPr>
        <w:rPr>
          <w:rFonts w:ascii="Arial" w:hAnsi="Arial" w:cs="Arial"/>
          <w:color w:val="000000"/>
          <w:sz w:val="22"/>
          <w:szCs w:val="22"/>
          <w:lang w:val="en-CA"/>
        </w:rPr>
      </w:pPr>
    </w:p>
    <w:p w14:paraId="548D0220" w14:textId="77777777" w:rsidR="00161A88" w:rsidRDefault="00161A88" w:rsidP="007E1792">
      <w:pPr>
        <w:rPr>
          <w:rFonts w:ascii="Arial" w:hAnsi="Arial" w:cs="Arial"/>
          <w:color w:val="000000"/>
          <w:sz w:val="22"/>
          <w:szCs w:val="22"/>
          <w:lang w:val="en-CA"/>
        </w:rPr>
      </w:pPr>
      <w:r w:rsidRPr="007E1792">
        <w:rPr>
          <w:rFonts w:ascii="Arial" w:hAnsi="Arial" w:cs="Arial"/>
          <w:i/>
          <w:iCs/>
          <w:color w:val="000000"/>
          <w:sz w:val="22"/>
          <w:szCs w:val="22"/>
          <w:lang w:val="en-CA"/>
        </w:rPr>
        <w:t>Whereas</w:t>
      </w:r>
      <w:r>
        <w:rPr>
          <w:rFonts w:ascii="Arial" w:hAnsi="Arial" w:cs="Arial"/>
          <w:i/>
          <w:iCs/>
          <w:color w:val="000000"/>
          <w:sz w:val="22"/>
          <w:szCs w:val="22"/>
          <w:lang w:val="en-CA"/>
        </w:rPr>
        <w:t>,</w:t>
      </w:r>
      <w:r w:rsidRPr="007E1792">
        <w:rPr>
          <w:rFonts w:ascii="Arial" w:hAnsi="Arial" w:cs="Arial"/>
          <w:color w:val="000000"/>
          <w:sz w:val="22"/>
          <w:szCs w:val="22"/>
          <w:lang w:val="en-CA"/>
        </w:rPr>
        <w:t xml:space="preserve"> 10% of the AUIF is allocated to the Arts Internship Office (AIO) and </w:t>
      </w:r>
      <w:r>
        <w:rPr>
          <w:rFonts w:ascii="Arial" w:hAnsi="Arial" w:cs="Arial"/>
          <w:color w:val="000000"/>
          <w:sz w:val="22"/>
          <w:szCs w:val="22"/>
          <w:lang w:val="en-CA"/>
        </w:rPr>
        <w:t>10% (as amended in September 2019, up to $30 000</w:t>
      </w:r>
      <w:r w:rsidR="007709FE">
        <w:rPr>
          <w:rFonts w:ascii="Arial" w:hAnsi="Arial" w:cs="Arial"/>
          <w:color w:val="000000"/>
          <w:sz w:val="22"/>
          <w:szCs w:val="22"/>
          <w:lang w:val="en-CA"/>
        </w:rPr>
        <w:t xml:space="preserve"> yearly</w:t>
      </w:r>
      <w:r>
        <w:rPr>
          <w:rFonts w:ascii="Arial" w:hAnsi="Arial" w:cs="Arial"/>
          <w:color w:val="000000"/>
          <w:sz w:val="22"/>
          <w:szCs w:val="22"/>
          <w:lang w:val="en-CA"/>
        </w:rPr>
        <w:t>)</w:t>
      </w:r>
      <w:r w:rsidRPr="007E1792">
        <w:rPr>
          <w:rFonts w:ascii="Arial" w:hAnsi="Arial" w:cs="Arial"/>
          <w:color w:val="000000"/>
          <w:sz w:val="22"/>
          <w:szCs w:val="22"/>
          <w:lang w:val="en-CA"/>
        </w:rPr>
        <w:t xml:space="preserve"> is allocated to the Fine Arts Council (FAC)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; </w:t>
      </w:r>
    </w:p>
    <w:p w14:paraId="40976083" w14:textId="77777777" w:rsidR="007E1792" w:rsidRPr="007E1792" w:rsidRDefault="007E1792" w:rsidP="007E1792">
      <w:pPr>
        <w:rPr>
          <w:lang w:val="en-CA"/>
        </w:rPr>
      </w:pPr>
    </w:p>
    <w:p w14:paraId="0A5E6818" w14:textId="77777777" w:rsidR="007E1792" w:rsidRPr="007E1792" w:rsidRDefault="007E1792" w:rsidP="007E1792">
      <w:pPr>
        <w:rPr>
          <w:lang w:val="en-CA"/>
        </w:rPr>
      </w:pPr>
      <w:r w:rsidRPr="007E1792">
        <w:rPr>
          <w:rFonts w:ascii="Arial" w:hAnsi="Arial" w:cs="Arial"/>
          <w:i/>
          <w:iCs/>
          <w:color w:val="000000"/>
          <w:sz w:val="22"/>
          <w:szCs w:val="22"/>
          <w:lang w:val="en-CA"/>
        </w:rPr>
        <w:t>Whereas</w:t>
      </w:r>
      <w:r w:rsidR="00A83748">
        <w:rPr>
          <w:rFonts w:ascii="Arial" w:hAnsi="Arial" w:cs="Arial"/>
          <w:i/>
          <w:iCs/>
          <w:color w:val="000000"/>
          <w:sz w:val="22"/>
          <w:szCs w:val="22"/>
          <w:lang w:val="en-CA"/>
        </w:rPr>
        <w:t>,</w:t>
      </w:r>
      <w:r w:rsidRPr="007E1792"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  <w:r w:rsidR="007709FE">
        <w:rPr>
          <w:rFonts w:ascii="Arial" w:hAnsi="Arial" w:cs="Arial"/>
          <w:color w:val="000000"/>
          <w:sz w:val="22"/>
          <w:szCs w:val="22"/>
          <w:lang w:val="en-CA"/>
        </w:rPr>
        <w:t xml:space="preserve">targeted </w:t>
      </w:r>
      <w:r w:rsidR="005F0702">
        <w:rPr>
          <w:rFonts w:ascii="Arial" w:hAnsi="Arial" w:cs="Arial"/>
          <w:color w:val="000000"/>
          <w:sz w:val="22"/>
          <w:szCs w:val="22"/>
          <w:lang w:val="en-CA"/>
        </w:rPr>
        <w:t>capital improvements are</w:t>
      </w:r>
      <w:r w:rsidRPr="007E1792">
        <w:rPr>
          <w:rFonts w:ascii="Arial" w:hAnsi="Arial" w:cs="Arial"/>
          <w:color w:val="000000"/>
          <w:sz w:val="22"/>
          <w:szCs w:val="22"/>
          <w:lang w:val="en-CA"/>
        </w:rPr>
        <w:t xml:space="preserve"> essential for the maintenance</w:t>
      </w:r>
      <w:r w:rsidR="00E17C41">
        <w:rPr>
          <w:rFonts w:ascii="Arial" w:hAnsi="Arial" w:cs="Arial"/>
          <w:color w:val="000000"/>
          <w:sz w:val="22"/>
          <w:szCs w:val="22"/>
          <w:lang w:val="en-CA"/>
        </w:rPr>
        <w:t xml:space="preserve"> and strategic improvement</w:t>
      </w:r>
      <w:r w:rsidRPr="007E1792">
        <w:rPr>
          <w:rFonts w:ascii="Arial" w:hAnsi="Arial" w:cs="Arial"/>
          <w:color w:val="000000"/>
          <w:sz w:val="22"/>
          <w:szCs w:val="22"/>
          <w:lang w:val="en-CA"/>
        </w:rPr>
        <w:t xml:space="preserve"> of the societ</w:t>
      </w:r>
      <w:r w:rsidR="00E17C41">
        <w:rPr>
          <w:rFonts w:ascii="Arial" w:hAnsi="Arial" w:cs="Arial"/>
          <w:color w:val="000000"/>
          <w:sz w:val="22"/>
          <w:szCs w:val="22"/>
          <w:lang w:val="en-CA"/>
        </w:rPr>
        <w:t xml:space="preserve">y, </w:t>
      </w:r>
      <w:r w:rsidRPr="007E1792">
        <w:rPr>
          <w:rFonts w:ascii="Arial" w:hAnsi="Arial" w:cs="Arial"/>
          <w:color w:val="000000"/>
          <w:sz w:val="22"/>
          <w:szCs w:val="22"/>
          <w:lang w:val="en-CA"/>
        </w:rPr>
        <w:t>its affiliated departments,</w:t>
      </w:r>
      <w:r w:rsidR="00E17C41">
        <w:rPr>
          <w:rFonts w:ascii="Arial" w:hAnsi="Arial" w:cs="Arial"/>
          <w:color w:val="000000"/>
          <w:sz w:val="22"/>
          <w:szCs w:val="22"/>
          <w:lang w:val="en-CA"/>
        </w:rPr>
        <w:t xml:space="preserve"> and </w:t>
      </w:r>
      <w:r w:rsidR="009A22CA">
        <w:rPr>
          <w:rFonts w:ascii="Arial" w:hAnsi="Arial" w:cs="Arial"/>
          <w:color w:val="000000"/>
          <w:sz w:val="22"/>
          <w:szCs w:val="22"/>
          <w:lang w:val="en-CA"/>
        </w:rPr>
        <w:t xml:space="preserve">most significantly, </w:t>
      </w:r>
      <w:r w:rsidR="00E17C41">
        <w:rPr>
          <w:rFonts w:ascii="Arial" w:hAnsi="Arial" w:cs="Arial"/>
          <w:color w:val="000000"/>
          <w:sz w:val="22"/>
          <w:szCs w:val="22"/>
          <w:lang w:val="en-CA"/>
        </w:rPr>
        <w:t xml:space="preserve">the McGill </w:t>
      </w:r>
      <w:r w:rsidR="007709FE">
        <w:rPr>
          <w:rFonts w:ascii="Arial" w:hAnsi="Arial" w:cs="Arial"/>
          <w:color w:val="000000"/>
          <w:sz w:val="22"/>
          <w:szCs w:val="22"/>
          <w:lang w:val="en-CA"/>
        </w:rPr>
        <w:t xml:space="preserve">academic </w:t>
      </w:r>
      <w:r w:rsidR="00E17C41">
        <w:rPr>
          <w:rFonts w:ascii="Arial" w:hAnsi="Arial" w:cs="Arial"/>
          <w:color w:val="000000"/>
          <w:sz w:val="22"/>
          <w:szCs w:val="22"/>
          <w:lang w:val="en-CA"/>
        </w:rPr>
        <w:t>community at large</w:t>
      </w:r>
      <w:r w:rsidR="00A83748">
        <w:rPr>
          <w:rFonts w:ascii="Arial" w:hAnsi="Arial" w:cs="Arial"/>
          <w:color w:val="000000"/>
          <w:sz w:val="22"/>
          <w:szCs w:val="22"/>
          <w:lang w:val="en-CA"/>
        </w:rPr>
        <w:t>;</w:t>
      </w:r>
      <w:r w:rsidR="003B39E0"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</w:p>
    <w:p w14:paraId="62CC26C6" w14:textId="77777777" w:rsidR="007E1792" w:rsidRPr="007E1792" w:rsidRDefault="007E1792" w:rsidP="007E1792">
      <w:pPr>
        <w:rPr>
          <w:lang w:val="en-CA"/>
        </w:rPr>
      </w:pPr>
    </w:p>
    <w:p w14:paraId="4CF873C3" w14:textId="77777777" w:rsidR="007E1792" w:rsidRDefault="007E1792" w:rsidP="007E1792">
      <w:pPr>
        <w:rPr>
          <w:rFonts w:ascii="Arial" w:hAnsi="Arial" w:cs="Arial"/>
          <w:color w:val="000000"/>
          <w:sz w:val="22"/>
          <w:szCs w:val="22"/>
          <w:lang w:val="en-CA"/>
        </w:rPr>
      </w:pPr>
      <w:r w:rsidRPr="007E1792">
        <w:rPr>
          <w:rFonts w:ascii="Arial" w:hAnsi="Arial" w:cs="Arial"/>
          <w:i/>
          <w:iCs/>
          <w:color w:val="000000"/>
          <w:sz w:val="22"/>
          <w:szCs w:val="22"/>
          <w:lang w:val="en-CA"/>
        </w:rPr>
        <w:t>Whereas</w:t>
      </w:r>
      <w:r w:rsidR="00A83748">
        <w:rPr>
          <w:rFonts w:ascii="Arial" w:hAnsi="Arial" w:cs="Arial"/>
          <w:i/>
          <w:iCs/>
          <w:color w:val="000000"/>
          <w:sz w:val="22"/>
          <w:szCs w:val="22"/>
          <w:lang w:val="en-CA"/>
        </w:rPr>
        <w:t>,</w:t>
      </w:r>
      <w:r w:rsidRPr="007E1792">
        <w:rPr>
          <w:rFonts w:ascii="Arial" w:hAnsi="Arial" w:cs="Arial"/>
          <w:color w:val="000000"/>
          <w:sz w:val="22"/>
          <w:szCs w:val="22"/>
          <w:lang w:val="en-CA"/>
        </w:rPr>
        <w:t xml:space="preserve"> the AUIF has funded improvements to the Arts Lounge, Ferrier Computer Lab</w:t>
      </w:r>
      <w:r w:rsidR="005F0702">
        <w:rPr>
          <w:rFonts w:ascii="Arial" w:hAnsi="Arial" w:cs="Arial"/>
          <w:color w:val="000000"/>
          <w:sz w:val="22"/>
          <w:szCs w:val="22"/>
          <w:lang w:val="en-CA"/>
        </w:rPr>
        <w:t xml:space="preserve">, </w:t>
      </w:r>
      <w:r w:rsidRPr="007E1792">
        <w:rPr>
          <w:rFonts w:ascii="Arial" w:hAnsi="Arial" w:cs="Arial"/>
          <w:color w:val="000000"/>
          <w:sz w:val="22"/>
          <w:szCs w:val="22"/>
          <w:lang w:val="en-CA"/>
        </w:rPr>
        <w:t xml:space="preserve">Student Lounge, the Humanities and Social Sciences Library, </w:t>
      </w:r>
      <w:proofErr w:type="spellStart"/>
      <w:r w:rsidR="00E17C41">
        <w:rPr>
          <w:rFonts w:ascii="Arial" w:hAnsi="Arial" w:cs="Arial"/>
          <w:color w:val="000000"/>
          <w:sz w:val="22"/>
          <w:szCs w:val="22"/>
          <w:lang w:val="en-CA"/>
        </w:rPr>
        <w:t>Moyse</w:t>
      </w:r>
      <w:proofErr w:type="spellEnd"/>
      <w:r w:rsidR="00E17C41">
        <w:rPr>
          <w:rFonts w:ascii="Arial" w:hAnsi="Arial" w:cs="Arial"/>
          <w:color w:val="000000"/>
          <w:sz w:val="22"/>
          <w:szCs w:val="22"/>
          <w:lang w:val="en-CA"/>
        </w:rPr>
        <w:t xml:space="preserve"> Hall, </w:t>
      </w:r>
      <w:r w:rsidRPr="007E1792">
        <w:rPr>
          <w:rFonts w:ascii="Arial" w:hAnsi="Arial" w:cs="Arial"/>
          <w:color w:val="000000"/>
          <w:sz w:val="22"/>
          <w:szCs w:val="22"/>
          <w:lang w:val="en-CA"/>
        </w:rPr>
        <w:t xml:space="preserve">and </w:t>
      </w:r>
      <w:r w:rsidR="00E17C41">
        <w:rPr>
          <w:rFonts w:ascii="Arial" w:hAnsi="Arial" w:cs="Arial"/>
          <w:color w:val="000000"/>
          <w:sz w:val="22"/>
          <w:szCs w:val="22"/>
          <w:lang w:val="en-CA"/>
        </w:rPr>
        <w:t xml:space="preserve">countless </w:t>
      </w:r>
      <w:r w:rsidRPr="007E1792">
        <w:rPr>
          <w:rFonts w:ascii="Arial" w:hAnsi="Arial" w:cs="Arial"/>
          <w:color w:val="000000"/>
          <w:sz w:val="22"/>
          <w:szCs w:val="22"/>
          <w:lang w:val="en-CA"/>
        </w:rPr>
        <w:t xml:space="preserve">department-specific </w:t>
      </w:r>
      <w:r w:rsidR="00E17C41">
        <w:rPr>
          <w:rFonts w:ascii="Arial" w:hAnsi="Arial" w:cs="Arial"/>
          <w:color w:val="000000"/>
          <w:sz w:val="22"/>
          <w:szCs w:val="22"/>
          <w:lang w:val="en-CA"/>
        </w:rPr>
        <w:t xml:space="preserve">academic and communal </w:t>
      </w:r>
      <w:r w:rsidRPr="007E1792">
        <w:rPr>
          <w:rFonts w:ascii="Arial" w:hAnsi="Arial" w:cs="Arial"/>
          <w:color w:val="000000"/>
          <w:sz w:val="22"/>
          <w:szCs w:val="22"/>
          <w:lang w:val="en-CA"/>
        </w:rPr>
        <w:t>spaces</w:t>
      </w:r>
      <w:r w:rsidR="00FD1D10">
        <w:rPr>
          <w:rFonts w:ascii="Arial" w:hAnsi="Arial" w:cs="Arial"/>
          <w:color w:val="000000"/>
          <w:sz w:val="22"/>
          <w:szCs w:val="22"/>
          <w:lang w:val="en-CA"/>
        </w:rPr>
        <w:t xml:space="preserve">; </w:t>
      </w:r>
    </w:p>
    <w:p w14:paraId="727DE703" w14:textId="77777777" w:rsidR="00161A88" w:rsidRDefault="00161A88" w:rsidP="007E1792">
      <w:pPr>
        <w:rPr>
          <w:rFonts w:ascii="Arial" w:hAnsi="Arial" w:cs="Arial"/>
          <w:color w:val="000000"/>
          <w:sz w:val="22"/>
          <w:szCs w:val="22"/>
          <w:lang w:val="en-CA"/>
        </w:rPr>
      </w:pPr>
    </w:p>
    <w:p w14:paraId="631462DC" w14:textId="77777777" w:rsidR="00161A88" w:rsidRPr="00161A88" w:rsidRDefault="00161A88" w:rsidP="007E1792">
      <w:pPr>
        <w:rPr>
          <w:lang w:val="en-CA"/>
        </w:rPr>
      </w:pPr>
      <w:r w:rsidRPr="00C00600">
        <w:rPr>
          <w:rFonts w:ascii="Arial" w:hAnsi="Arial" w:cs="Arial"/>
          <w:i/>
          <w:color w:val="000000"/>
          <w:sz w:val="22"/>
          <w:szCs w:val="22"/>
          <w:lang w:val="en-CA"/>
        </w:rPr>
        <w:t>Whereas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, </w:t>
      </w:r>
      <w:r w:rsidRPr="007E1792">
        <w:rPr>
          <w:rFonts w:ascii="Arial" w:hAnsi="Arial" w:cs="Arial"/>
          <w:color w:val="000000"/>
          <w:sz w:val="22"/>
          <w:szCs w:val="22"/>
          <w:lang w:val="en-CA"/>
        </w:rPr>
        <w:t>both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 the AIO and FAC</w:t>
      </w:r>
      <w:r w:rsidRPr="007E1792">
        <w:rPr>
          <w:rFonts w:ascii="Arial" w:hAnsi="Arial" w:cs="Arial"/>
          <w:color w:val="000000"/>
          <w:sz w:val="22"/>
          <w:szCs w:val="22"/>
          <w:lang w:val="en-CA"/>
        </w:rPr>
        <w:t xml:space="preserve"> provide 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stable </w:t>
      </w:r>
      <w:r w:rsidRPr="007E1792">
        <w:rPr>
          <w:rFonts w:ascii="Arial" w:hAnsi="Arial" w:cs="Arial"/>
          <w:color w:val="000000"/>
          <w:sz w:val="22"/>
          <w:szCs w:val="22"/>
          <w:lang w:val="en-CA"/>
        </w:rPr>
        <w:t xml:space="preserve">funding for 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crucial </w:t>
      </w:r>
      <w:r w:rsidRPr="007E1792">
        <w:rPr>
          <w:rFonts w:ascii="Arial" w:hAnsi="Arial" w:cs="Arial"/>
          <w:color w:val="000000"/>
          <w:sz w:val="22"/>
          <w:szCs w:val="22"/>
          <w:lang w:val="en-CA"/>
        </w:rPr>
        <w:t xml:space="preserve">new and unique 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creative and professional </w:t>
      </w:r>
      <w:r w:rsidRPr="007E1792">
        <w:rPr>
          <w:rFonts w:ascii="Arial" w:hAnsi="Arial" w:cs="Arial"/>
          <w:color w:val="000000"/>
          <w:sz w:val="22"/>
          <w:szCs w:val="22"/>
          <w:lang w:val="en-CA"/>
        </w:rPr>
        <w:t>opportunities for arts students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 and the McGill Community at large; </w:t>
      </w:r>
      <w:r w:rsidRPr="007E1792"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</w:p>
    <w:p w14:paraId="20218D08" w14:textId="77777777" w:rsidR="00E17C41" w:rsidRDefault="00E17C41" w:rsidP="007E1792">
      <w:pPr>
        <w:rPr>
          <w:rFonts w:ascii="Arial" w:hAnsi="Arial" w:cs="Arial"/>
          <w:color w:val="000000"/>
          <w:sz w:val="22"/>
          <w:szCs w:val="22"/>
          <w:lang w:val="en-CA"/>
        </w:rPr>
      </w:pPr>
    </w:p>
    <w:p w14:paraId="422C3017" w14:textId="77777777" w:rsidR="00E17C41" w:rsidRPr="007E1792" w:rsidRDefault="00E17C41" w:rsidP="007E1792">
      <w:pPr>
        <w:rPr>
          <w:lang w:val="en-CA"/>
        </w:rPr>
      </w:pPr>
      <w:r>
        <w:rPr>
          <w:rFonts w:ascii="Arial" w:hAnsi="Arial" w:cs="Arial"/>
          <w:color w:val="000000"/>
          <w:sz w:val="22"/>
          <w:szCs w:val="22"/>
          <w:lang w:val="en-CA"/>
        </w:rPr>
        <w:t xml:space="preserve">Whereas, over the </w:t>
      </w:r>
      <w:r w:rsidR="00161A88">
        <w:rPr>
          <w:rFonts w:ascii="Arial" w:hAnsi="Arial" w:cs="Arial"/>
          <w:color w:val="000000"/>
          <w:sz w:val="22"/>
          <w:szCs w:val="22"/>
          <w:lang w:val="en-CA"/>
        </w:rPr>
        <w:t>previous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 three years, the total amount allocated for capital </w:t>
      </w:r>
      <w:r w:rsidR="005F0702">
        <w:rPr>
          <w:rFonts w:ascii="Arial" w:hAnsi="Arial" w:cs="Arial"/>
          <w:color w:val="000000"/>
          <w:sz w:val="22"/>
          <w:szCs w:val="22"/>
          <w:lang w:val="en-CA"/>
        </w:rPr>
        <w:t>improvements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  <w:r w:rsidR="00EF65C4">
        <w:rPr>
          <w:rFonts w:ascii="Arial" w:hAnsi="Arial" w:cs="Arial"/>
          <w:color w:val="000000"/>
          <w:sz w:val="22"/>
          <w:szCs w:val="22"/>
          <w:lang w:val="en-CA"/>
        </w:rPr>
        <w:t xml:space="preserve">across campus (libraries and departments in particular) 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was </w:t>
      </w:r>
      <w:r w:rsidR="003E2A5E">
        <w:rPr>
          <w:rFonts w:ascii="Arial" w:hAnsi="Arial" w:cs="Arial"/>
          <w:color w:val="000000"/>
          <w:sz w:val="22"/>
          <w:szCs w:val="22"/>
          <w:lang w:val="en-CA"/>
        </w:rPr>
        <w:t>$534 944.04;</w:t>
      </w:r>
    </w:p>
    <w:p w14:paraId="343DC76F" w14:textId="77777777" w:rsidR="003E2A5E" w:rsidRDefault="003E2A5E" w:rsidP="007E1792">
      <w:pPr>
        <w:rPr>
          <w:rFonts w:ascii="Arial" w:hAnsi="Arial" w:cs="Arial"/>
          <w:color w:val="000000"/>
          <w:sz w:val="22"/>
          <w:szCs w:val="22"/>
          <w:lang w:val="en-CA"/>
        </w:rPr>
      </w:pPr>
    </w:p>
    <w:p w14:paraId="4118C870" w14:textId="77777777" w:rsidR="00161A88" w:rsidRDefault="003E2A5E" w:rsidP="007E1792">
      <w:pPr>
        <w:rPr>
          <w:rFonts w:ascii="Arial" w:hAnsi="Arial" w:cs="Arial"/>
          <w:color w:val="000000"/>
          <w:sz w:val="22"/>
          <w:szCs w:val="22"/>
          <w:lang w:val="en-CA"/>
        </w:rPr>
      </w:pPr>
      <w:r>
        <w:rPr>
          <w:rFonts w:ascii="Arial" w:hAnsi="Arial" w:cs="Arial"/>
          <w:color w:val="000000"/>
          <w:sz w:val="22"/>
          <w:szCs w:val="22"/>
          <w:lang w:val="en-CA"/>
        </w:rPr>
        <w:t xml:space="preserve">Whereas, over the </w:t>
      </w:r>
      <w:r w:rsidR="00161A88">
        <w:rPr>
          <w:rFonts w:ascii="Arial" w:hAnsi="Arial" w:cs="Arial"/>
          <w:color w:val="000000"/>
          <w:sz w:val="22"/>
          <w:szCs w:val="22"/>
          <w:lang w:val="en-CA"/>
        </w:rPr>
        <w:t>previous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 three years, </w:t>
      </w:r>
      <w:r w:rsidR="00A83748">
        <w:rPr>
          <w:rFonts w:ascii="Arial" w:hAnsi="Arial" w:cs="Arial"/>
          <w:color w:val="000000"/>
          <w:sz w:val="22"/>
          <w:szCs w:val="22"/>
          <w:lang w:val="en-CA"/>
        </w:rPr>
        <w:t xml:space="preserve">in addition to capital improvements, </w:t>
      </w:r>
      <w:r>
        <w:rPr>
          <w:rFonts w:ascii="Arial" w:hAnsi="Arial" w:cs="Arial"/>
          <w:color w:val="000000"/>
          <w:sz w:val="22"/>
          <w:szCs w:val="22"/>
          <w:lang w:val="en-CA"/>
        </w:rPr>
        <w:t>the total amount</w:t>
      </w:r>
      <w:r w:rsidR="00161A88">
        <w:rPr>
          <w:rFonts w:ascii="Arial" w:hAnsi="Arial" w:cs="Arial"/>
          <w:color w:val="000000"/>
          <w:sz w:val="22"/>
          <w:szCs w:val="22"/>
          <w:lang w:val="en-CA"/>
        </w:rPr>
        <w:t>s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 allocated to the </w:t>
      </w:r>
      <w:r w:rsidR="005F0702">
        <w:rPr>
          <w:rFonts w:ascii="Arial" w:hAnsi="Arial" w:cs="Arial"/>
          <w:color w:val="000000"/>
          <w:sz w:val="22"/>
          <w:szCs w:val="22"/>
          <w:lang w:val="en-CA"/>
        </w:rPr>
        <w:t>FAC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 and </w:t>
      </w:r>
      <w:r w:rsidR="005F0702">
        <w:rPr>
          <w:rFonts w:ascii="Arial" w:hAnsi="Arial" w:cs="Arial"/>
          <w:color w:val="000000"/>
          <w:sz w:val="22"/>
          <w:szCs w:val="22"/>
          <w:lang w:val="en-CA"/>
        </w:rPr>
        <w:t>AIO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  <w:r w:rsidR="00161A88">
        <w:rPr>
          <w:rFonts w:ascii="Arial" w:hAnsi="Arial" w:cs="Arial"/>
          <w:color w:val="000000"/>
          <w:sz w:val="22"/>
          <w:szCs w:val="22"/>
          <w:lang w:val="en-CA"/>
        </w:rPr>
        <w:t>were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 $</w:t>
      </w:r>
      <w:r w:rsidR="005F0702">
        <w:rPr>
          <w:rFonts w:ascii="Arial" w:hAnsi="Arial" w:cs="Arial"/>
          <w:color w:val="000000"/>
          <w:sz w:val="22"/>
          <w:szCs w:val="22"/>
          <w:lang w:val="en-CA"/>
        </w:rPr>
        <w:t>30 000 and $86 397.86 respectively</w:t>
      </w:r>
      <w:r w:rsidR="00161A88">
        <w:rPr>
          <w:rFonts w:ascii="Arial" w:hAnsi="Arial" w:cs="Arial"/>
          <w:color w:val="000000"/>
          <w:sz w:val="22"/>
          <w:szCs w:val="22"/>
          <w:lang w:val="en-CA"/>
        </w:rPr>
        <w:t xml:space="preserve"> (thus, AUIF’s total </w:t>
      </w:r>
      <w:proofErr w:type="gramStart"/>
      <w:r w:rsidR="00B13FD9">
        <w:rPr>
          <w:rFonts w:ascii="Arial" w:hAnsi="Arial" w:cs="Arial"/>
          <w:color w:val="000000"/>
          <w:sz w:val="22"/>
          <w:szCs w:val="22"/>
          <w:lang w:val="en-CA"/>
        </w:rPr>
        <w:t>three year</w:t>
      </w:r>
      <w:proofErr w:type="gramEnd"/>
      <w:r w:rsidR="00B13FD9"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  <w:r w:rsidR="00161A88">
        <w:rPr>
          <w:rFonts w:ascii="Arial" w:hAnsi="Arial" w:cs="Arial"/>
          <w:color w:val="000000"/>
          <w:sz w:val="22"/>
          <w:szCs w:val="22"/>
          <w:lang w:val="en-CA"/>
        </w:rPr>
        <w:t>expenditure was $651 341.90)</w:t>
      </w:r>
      <w:r w:rsidR="005F0702">
        <w:rPr>
          <w:rFonts w:ascii="Arial" w:hAnsi="Arial" w:cs="Arial"/>
          <w:color w:val="000000"/>
          <w:sz w:val="22"/>
          <w:szCs w:val="22"/>
          <w:lang w:val="en-CA"/>
        </w:rPr>
        <w:t xml:space="preserve">; </w:t>
      </w:r>
    </w:p>
    <w:p w14:paraId="6ECE45BB" w14:textId="77777777" w:rsidR="00E17C41" w:rsidRDefault="00E17C41" w:rsidP="007E1792">
      <w:pPr>
        <w:rPr>
          <w:rFonts w:ascii="Arial" w:hAnsi="Arial" w:cs="Arial"/>
          <w:color w:val="000000"/>
          <w:sz w:val="22"/>
          <w:szCs w:val="22"/>
          <w:lang w:val="en-CA"/>
        </w:rPr>
      </w:pPr>
    </w:p>
    <w:p w14:paraId="7A55F6FD" w14:textId="77777777" w:rsidR="009A22CA" w:rsidRDefault="009A22CA" w:rsidP="007E1792">
      <w:pPr>
        <w:rPr>
          <w:rFonts w:ascii="Arial" w:hAnsi="Arial" w:cs="Arial"/>
          <w:color w:val="000000"/>
          <w:sz w:val="22"/>
          <w:szCs w:val="22"/>
          <w:lang w:val="en-CA"/>
        </w:rPr>
      </w:pPr>
      <w:r w:rsidRPr="00C00600">
        <w:rPr>
          <w:rFonts w:ascii="Arial" w:hAnsi="Arial" w:cs="Arial"/>
          <w:i/>
          <w:color w:val="000000"/>
          <w:sz w:val="22"/>
          <w:szCs w:val="22"/>
          <w:lang w:val="en-CA"/>
        </w:rPr>
        <w:t>Whereas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, renewing the fee will continue to guarantee that the AUIF is able to fund important capital improvements and opportunities in the McGill community;  </w:t>
      </w:r>
    </w:p>
    <w:p w14:paraId="4EF14304" w14:textId="77777777" w:rsidR="009A22CA" w:rsidRDefault="009A22CA" w:rsidP="007E1792">
      <w:pPr>
        <w:rPr>
          <w:rFonts w:ascii="Arial" w:hAnsi="Arial" w:cs="Arial"/>
          <w:color w:val="000000"/>
          <w:sz w:val="22"/>
          <w:szCs w:val="22"/>
          <w:lang w:val="en-CA"/>
        </w:rPr>
      </w:pPr>
    </w:p>
    <w:p w14:paraId="18A4DB14" w14:textId="77777777" w:rsidR="003B39E0" w:rsidRDefault="003B39E0" w:rsidP="007E1792">
      <w:pPr>
        <w:rPr>
          <w:rFonts w:ascii="Arial" w:hAnsi="Arial" w:cs="Arial"/>
          <w:color w:val="000000"/>
          <w:sz w:val="22"/>
          <w:szCs w:val="22"/>
          <w:lang w:val="en-CA"/>
        </w:rPr>
      </w:pPr>
      <w:r w:rsidRPr="00C00600">
        <w:rPr>
          <w:rFonts w:ascii="Arial" w:hAnsi="Arial" w:cs="Arial"/>
          <w:i/>
          <w:color w:val="000000"/>
          <w:sz w:val="22"/>
          <w:szCs w:val="22"/>
          <w:lang w:val="en-CA"/>
        </w:rPr>
        <w:t>Whereas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, it has previously been possible for Arts students </w:t>
      </w:r>
      <w:r w:rsidR="009A22CA">
        <w:rPr>
          <w:rFonts w:ascii="Arial" w:hAnsi="Arial" w:cs="Arial"/>
          <w:color w:val="000000"/>
          <w:sz w:val="22"/>
          <w:szCs w:val="22"/>
          <w:lang w:val="en-CA"/>
        </w:rPr>
        <w:t xml:space="preserve">who have not contributed to the </w:t>
      </w:r>
      <w:r w:rsidR="00EF65C4">
        <w:rPr>
          <w:rFonts w:ascii="Arial" w:hAnsi="Arial" w:cs="Arial"/>
          <w:color w:val="000000"/>
          <w:sz w:val="22"/>
          <w:szCs w:val="22"/>
          <w:lang w:val="en-CA"/>
        </w:rPr>
        <w:t xml:space="preserve">AUIF to </w:t>
      </w:r>
      <w:r>
        <w:rPr>
          <w:rFonts w:ascii="Arial" w:hAnsi="Arial" w:cs="Arial"/>
          <w:color w:val="000000"/>
          <w:sz w:val="22"/>
          <w:szCs w:val="22"/>
          <w:lang w:val="en-CA"/>
        </w:rPr>
        <w:t>enjoy the benefits of AUIF allocations</w:t>
      </w:r>
      <w:r w:rsidR="005F0702"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  <w:r w:rsidR="009A22CA">
        <w:rPr>
          <w:rFonts w:ascii="Arial" w:hAnsi="Arial" w:cs="Arial"/>
          <w:color w:val="000000"/>
          <w:sz w:val="22"/>
          <w:szCs w:val="22"/>
          <w:lang w:val="en-CA"/>
        </w:rPr>
        <w:t>[</w:t>
      </w:r>
      <w:r w:rsidR="007709FE">
        <w:rPr>
          <w:rFonts w:ascii="Arial" w:hAnsi="Arial" w:cs="Arial"/>
          <w:color w:val="000000"/>
          <w:sz w:val="22"/>
          <w:szCs w:val="22"/>
          <w:lang w:val="en-CA"/>
        </w:rPr>
        <w:t xml:space="preserve">specifically through departmental capital expenditures, AIO funding, theater improvements, and </w:t>
      </w:r>
      <w:r w:rsidR="009A22CA">
        <w:rPr>
          <w:rFonts w:ascii="Arial" w:hAnsi="Arial" w:cs="Arial"/>
          <w:color w:val="000000"/>
          <w:sz w:val="22"/>
          <w:szCs w:val="22"/>
          <w:lang w:val="en-CA"/>
        </w:rPr>
        <w:t xml:space="preserve">heavily </w:t>
      </w:r>
      <w:r w:rsidR="00EF65C4">
        <w:rPr>
          <w:rFonts w:ascii="Arial" w:hAnsi="Arial" w:cs="Arial"/>
          <w:color w:val="000000"/>
          <w:sz w:val="22"/>
          <w:szCs w:val="22"/>
          <w:lang w:val="en-CA"/>
        </w:rPr>
        <w:t xml:space="preserve">used </w:t>
      </w:r>
      <w:r w:rsidR="009A22CA">
        <w:rPr>
          <w:rFonts w:ascii="Arial" w:hAnsi="Arial" w:cs="Arial"/>
          <w:color w:val="000000"/>
          <w:sz w:val="22"/>
          <w:szCs w:val="22"/>
          <w:lang w:val="en-CA"/>
        </w:rPr>
        <w:t>(</w:t>
      </w:r>
      <w:r w:rsidR="00EF65C4">
        <w:rPr>
          <w:rFonts w:ascii="Arial" w:hAnsi="Arial" w:cs="Arial"/>
          <w:color w:val="000000"/>
          <w:sz w:val="22"/>
          <w:szCs w:val="22"/>
          <w:lang w:val="en-CA"/>
        </w:rPr>
        <w:t xml:space="preserve">though </w:t>
      </w:r>
      <w:r w:rsidR="009A22CA">
        <w:rPr>
          <w:rFonts w:ascii="Arial" w:hAnsi="Arial" w:cs="Arial"/>
          <w:color w:val="000000"/>
          <w:sz w:val="22"/>
          <w:szCs w:val="22"/>
          <w:lang w:val="en-CA"/>
        </w:rPr>
        <w:t xml:space="preserve">often unrecognized) </w:t>
      </w:r>
      <w:r w:rsidR="007709FE">
        <w:rPr>
          <w:rFonts w:ascii="Arial" w:hAnsi="Arial" w:cs="Arial"/>
          <w:color w:val="000000"/>
          <w:sz w:val="22"/>
          <w:szCs w:val="22"/>
          <w:lang w:val="en-CA"/>
        </w:rPr>
        <w:t>library improvements</w:t>
      </w:r>
      <w:r w:rsidR="009A22CA">
        <w:rPr>
          <w:rFonts w:ascii="Arial" w:hAnsi="Arial" w:cs="Arial"/>
          <w:color w:val="000000"/>
          <w:sz w:val="22"/>
          <w:szCs w:val="22"/>
          <w:lang w:val="en-CA"/>
        </w:rPr>
        <w:t>]</w:t>
      </w:r>
      <w:r w:rsidR="007709FE"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  <w:r w:rsidR="005F0702" w:rsidRPr="009A22CA">
        <w:rPr>
          <w:rFonts w:ascii="Arial" w:hAnsi="Arial" w:cs="Arial"/>
          <w:color w:val="000000"/>
          <w:sz w:val="22"/>
          <w:szCs w:val="22"/>
          <w:u w:val="single"/>
          <w:lang w:val="en-CA"/>
        </w:rPr>
        <w:t>without</w:t>
      </w:r>
      <w:r w:rsidR="005F0702">
        <w:rPr>
          <w:rFonts w:ascii="Arial" w:hAnsi="Arial" w:cs="Arial"/>
          <w:color w:val="000000"/>
          <w:sz w:val="22"/>
          <w:szCs w:val="22"/>
          <w:lang w:val="en-CA"/>
        </w:rPr>
        <w:t xml:space="preserve"> contributing</w:t>
      </w:r>
      <w:r w:rsidR="00EF65C4"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  <w:r w:rsidR="00EF65C4" w:rsidRPr="00EF65C4">
        <w:rPr>
          <w:rFonts w:ascii="Arial" w:hAnsi="Arial" w:cs="Arial"/>
          <w:color w:val="000000"/>
          <w:sz w:val="22"/>
          <w:szCs w:val="22"/>
          <w:lang w:val="en-CA"/>
        </w:rPr>
        <w:t>(by opting-out)</w:t>
      </w:r>
      <w:r w:rsidR="005F0702">
        <w:rPr>
          <w:rFonts w:ascii="Arial" w:hAnsi="Arial" w:cs="Arial"/>
          <w:color w:val="000000"/>
          <w:sz w:val="22"/>
          <w:szCs w:val="22"/>
          <w:lang w:val="en-CA"/>
        </w:rPr>
        <w:t xml:space="preserve"> to the fund</w:t>
      </w:r>
      <w:r w:rsidR="00A83748">
        <w:rPr>
          <w:rFonts w:ascii="Arial" w:hAnsi="Arial" w:cs="Arial"/>
          <w:color w:val="000000"/>
          <w:sz w:val="22"/>
          <w:szCs w:val="22"/>
          <w:lang w:val="en-CA"/>
        </w:rPr>
        <w:t>;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</w:p>
    <w:p w14:paraId="077553F4" w14:textId="77777777" w:rsidR="00A83748" w:rsidRDefault="00A83748" w:rsidP="007E1792">
      <w:pPr>
        <w:rPr>
          <w:rFonts w:ascii="Arial" w:hAnsi="Arial" w:cs="Arial"/>
          <w:color w:val="000000"/>
          <w:sz w:val="22"/>
          <w:szCs w:val="22"/>
          <w:lang w:val="en-CA"/>
        </w:rPr>
      </w:pPr>
    </w:p>
    <w:p w14:paraId="3B226845" w14:textId="77777777" w:rsidR="00A83748" w:rsidRDefault="00A83748" w:rsidP="007E1792">
      <w:pPr>
        <w:rPr>
          <w:rFonts w:ascii="Arial" w:hAnsi="Arial" w:cs="Arial"/>
          <w:color w:val="000000"/>
          <w:sz w:val="22"/>
          <w:szCs w:val="22"/>
          <w:lang w:val="en-CA"/>
        </w:rPr>
      </w:pPr>
      <w:r w:rsidRPr="00C00600">
        <w:rPr>
          <w:rFonts w:ascii="Arial" w:hAnsi="Arial" w:cs="Arial"/>
          <w:i/>
          <w:color w:val="000000"/>
          <w:sz w:val="22"/>
          <w:szCs w:val="22"/>
          <w:lang w:val="en-CA"/>
        </w:rPr>
        <w:t>Whereas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, </w:t>
      </w:r>
      <w:r w:rsidR="00161A88">
        <w:rPr>
          <w:rFonts w:ascii="Arial" w:hAnsi="Arial" w:cs="Arial"/>
          <w:color w:val="000000"/>
          <w:sz w:val="22"/>
          <w:szCs w:val="22"/>
          <w:lang w:val="en-CA"/>
        </w:rPr>
        <w:t xml:space="preserve">in addition to renewing the fee, making it </w:t>
      </w:r>
      <w:r>
        <w:rPr>
          <w:rFonts w:ascii="Arial" w:hAnsi="Arial" w:cs="Arial"/>
          <w:color w:val="000000"/>
          <w:sz w:val="22"/>
          <w:szCs w:val="22"/>
          <w:lang w:val="en-CA"/>
        </w:rPr>
        <w:t>non-opt-</w:t>
      </w:r>
      <w:proofErr w:type="spellStart"/>
      <w:r>
        <w:rPr>
          <w:rFonts w:ascii="Arial" w:hAnsi="Arial" w:cs="Arial"/>
          <w:color w:val="000000"/>
          <w:sz w:val="22"/>
          <w:szCs w:val="22"/>
          <w:lang w:val="en-CA"/>
        </w:rPr>
        <w:t>outable</w:t>
      </w:r>
      <w:proofErr w:type="spellEnd"/>
      <w:r>
        <w:rPr>
          <w:rFonts w:ascii="Arial" w:hAnsi="Arial" w:cs="Arial"/>
          <w:color w:val="000000"/>
          <w:sz w:val="22"/>
          <w:szCs w:val="22"/>
          <w:lang w:val="en-CA"/>
        </w:rPr>
        <w:t xml:space="preserve"> will ensure that </w:t>
      </w:r>
      <w:r w:rsidRPr="00EF65C4">
        <w:rPr>
          <w:rFonts w:ascii="Arial" w:hAnsi="Arial" w:cs="Arial"/>
          <w:i/>
          <w:color w:val="000000"/>
          <w:sz w:val="22"/>
          <w:szCs w:val="22"/>
          <w:lang w:val="en-CA"/>
        </w:rPr>
        <w:t>all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  <w:r w:rsidR="00EF65C4">
        <w:rPr>
          <w:rFonts w:ascii="Arial" w:hAnsi="Arial" w:cs="Arial"/>
          <w:color w:val="000000"/>
          <w:sz w:val="22"/>
          <w:szCs w:val="22"/>
          <w:lang w:val="en-CA"/>
        </w:rPr>
        <w:t xml:space="preserve">Arts 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students </w:t>
      </w:r>
      <w:r w:rsidR="00161A88">
        <w:rPr>
          <w:rFonts w:ascii="Arial" w:hAnsi="Arial" w:cs="Arial"/>
          <w:color w:val="000000"/>
          <w:sz w:val="22"/>
          <w:szCs w:val="22"/>
          <w:lang w:val="en-CA"/>
        </w:rPr>
        <w:t>contribute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 equally to Capital improvements and opportunities which </w:t>
      </w:r>
      <w:r w:rsidR="00161A88">
        <w:rPr>
          <w:rFonts w:ascii="Arial" w:hAnsi="Arial" w:cs="Arial"/>
          <w:color w:val="000000"/>
          <w:sz w:val="22"/>
          <w:szCs w:val="22"/>
          <w:lang w:val="en-CA"/>
        </w:rPr>
        <w:t xml:space="preserve">benefit the </w:t>
      </w:r>
      <w:r w:rsidR="00161A88" w:rsidRPr="00EF65C4">
        <w:rPr>
          <w:rFonts w:ascii="Arial" w:hAnsi="Arial" w:cs="Arial"/>
          <w:i/>
          <w:color w:val="000000"/>
          <w:sz w:val="22"/>
          <w:szCs w:val="22"/>
          <w:lang w:val="en-CA"/>
        </w:rPr>
        <w:t>whole</w:t>
      </w:r>
      <w:r w:rsidR="00161A88">
        <w:rPr>
          <w:rFonts w:ascii="Arial" w:hAnsi="Arial" w:cs="Arial"/>
          <w:color w:val="000000"/>
          <w:sz w:val="22"/>
          <w:szCs w:val="22"/>
          <w:lang w:val="en-CA"/>
        </w:rPr>
        <w:t xml:space="preserve"> Faculty of Arts; </w:t>
      </w:r>
    </w:p>
    <w:p w14:paraId="3206F47C" w14:textId="77777777" w:rsidR="00C00600" w:rsidRDefault="00C00600" w:rsidP="007E1792">
      <w:pPr>
        <w:rPr>
          <w:rFonts w:ascii="Arial" w:hAnsi="Arial" w:cs="Arial"/>
          <w:color w:val="000000"/>
          <w:sz w:val="22"/>
          <w:szCs w:val="22"/>
          <w:lang w:val="en-CA"/>
        </w:rPr>
      </w:pPr>
    </w:p>
    <w:p w14:paraId="4FDE1595" w14:textId="77777777" w:rsidR="00C00600" w:rsidRDefault="00C00600" w:rsidP="007E1792">
      <w:pPr>
        <w:rPr>
          <w:rFonts w:ascii="Arial" w:hAnsi="Arial" w:cs="Arial"/>
          <w:color w:val="000000"/>
          <w:sz w:val="22"/>
          <w:szCs w:val="22"/>
          <w:lang w:val="en-CA"/>
        </w:rPr>
      </w:pPr>
      <w:r w:rsidRPr="00C00600">
        <w:rPr>
          <w:rFonts w:ascii="Arial" w:hAnsi="Arial" w:cs="Arial"/>
          <w:i/>
          <w:color w:val="000000"/>
          <w:sz w:val="22"/>
          <w:szCs w:val="22"/>
          <w:lang w:val="en-CA"/>
        </w:rPr>
        <w:t>Whereas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, </w:t>
      </w:r>
      <w:r w:rsidR="00B13FD9">
        <w:rPr>
          <w:rFonts w:ascii="Arial" w:hAnsi="Arial" w:cs="Arial"/>
          <w:color w:val="000000"/>
          <w:sz w:val="22"/>
          <w:szCs w:val="22"/>
          <w:lang w:val="en-CA"/>
        </w:rPr>
        <w:t xml:space="preserve">furthermore, </w:t>
      </w:r>
      <w:r>
        <w:rPr>
          <w:rFonts w:ascii="Arial" w:hAnsi="Arial" w:cs="Arial"/>
          <w:color w:val="000000"/>
          <w:sz w:val="22"/>
          <w:szCs w:val="22"/>
          <w:lang w:val="en-CA"/>
        </w:rPr>
        <w:t>making the fee non-opt-</w:t>
      </w:r>
      <w:proofErr w:type="spellStart"/>
      <w:r>
        <w:rPr>
          <w:rFonts w:ascii="Arial" w:hAnsi="Arial" w:cs="Arial"/>
          <w:color w:val="000000"/>
          <w:sz w:val="22"/>
          <w:szCs w:val="22"/>
          <w:lang w:val="en-CA"/>
        </w:rPr>
        <w:t>outable</w:t>
      </w:r>
      <w:proofErr w:type="spellEnd"/>
      <w:r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  <w:r w:rsidR="00B13FD9">
        <w:rPr>
          <w:rFonts w:ascii="Arial" w:hAnsi="Arial" w:cs="Arial"/>
          <w:color w:val="000000"/>
          <w:sz w:val="22"/>
          <w:szCs w:val="22"/>
          <w:lang w:val="en-CA"/>
        </w:rPr>
        <w:t>will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 generate significant new revenue </w:t>
      </w:r>
      <w:r w:rsidR="00B13FD9">
        <w:rPr>
          <w:rFonts w:ascii="Arial" w:hAnsi="Arial" w:cs="Arial"/>
          <w:color w:val="000000"/>
          <w:sz w:val="22"/>
          <w:szCs w:val="22"/>
          <w:lang w:val="en-CA"/>
        </w:rPr>
        <w:t>for the fund and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 expand the capacity </w:t>
      </w:r>
      <w:r w:rsidR="00B13FD9">
        <w:rPr>
          <w:rFonts w:ascii="Arial" w:hAnsi="Arial" w:cs="Arial"/>
          <w:color w:val="000000"/>
          <w:sz w:val="22"/>
          <w:szCs w:val="22"/>
          <w:lang w:val="en-CA"/>
        </w:rPr>
        <w:t>of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 the </w:t>
      </w:r>
      <w:r w:rsidR="009F36FD">
        <w:rPr>
          <w:rFonts w:ascii="Arial" w:hAnsi="Arial" w:cs="Arial"/>
          <w:color w:val="000000"/>
          <w:sz w:val="22"/>
          <w:szCs w:val="22"/>
          <w:lang w:val="en-CA"/>
        </w:rPr>
        <w:t xml:space="preserve">AUIF 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to </w:t>
      </w:r>
      <w:r w:rsidR="009A22CA">
        <w:rPr>
          <w:rFonts w:ascii="Arial" w:hAnsi="Arial" w:cs="Arial"/>
          <w:color w:val="000000"/>
          <w:sz w:val="22"/>
          <w:szCs w:val="22"/>
          <w:lang w:val="en-CA"/>
        </w:rPr>
        <w:t xml:space="preserve">enable important strategic capital improvements across campus, 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support </w:t>
      </w:r>
      <w:r w:rsidR="009F36FD">
        <w:rPr>
          <w:rFonts w:ascii="Arial" w:hAnsi="Arial" w:cs="Arial"/>
          <w:color w:val="000000"/>
          <w:sz w:val="22"/>
          <w:szCs w:val="22"/>
          <w:lang w:val="en-CA"/>
        </w:rPr>
        <w:t xml:space="preserve">new </w:t>
      </w:r>
      <w:r>
        <w:rPr>
          <w:rFonts w:ascii="Arial" w:hAnsi="Arial" w:cs="Arial"/>
          <w:color w:val="000000"/>
          <w:sz w:val="22"/>
          <w:szCs w:val="22"/>
          <w:lang w:val="en-CA"/>
        </w:rPr>
        <w:t>creative artistic endeavours</w:t>
      </w:r>
      <w:r w:rsidR="009A22CA">
        <w:rPr>
          <w:rFonts w:ascii="Arial" w:hAnsi="Arial" w:cs="Arial"/>
          <w:color w:val="000000"/>
          <w:sz w:val="22"/>
          <w:szCs w:val="22"/>
          <w:lang w:val="en-CA"/>
        </w:rPr>
        <w:t xml:space="preserve"> and </w:t>
      </w:r>
      <w:r w:rsidR="009F36FD">
        <w:rPr>
          <w:rFonts w:ascii="Arial" w:hAnsi="Arial" w:cs="Arial"/>
          <w:color w:val="000000"/>
          <w:sz w:val="22"/>
          <w:szCs w:val="22"/>
          <w:lang w:val="en-CA"/>
        </w:rPr>
        <w:t>internship opportunities</w:t>
      </w:r>
      <w:r w:rsidR="009A22CA">
        <w:rPr>
          <w:rFonts w:ascii="Arial" w:hAnsi="Arial" w:cs="Arial"/>
          <w:color w:val="000000"/>
          <w:sz w:val="22"/>
          <w:szCs w:val="22"/>
          <w:lang w:val="en-CA"/>
        </w:rPr>
        <w:t>,</w:t>
      </w:r>
      <w:r w:rsidR="009F36FD">
        <w:rPr>
          <w:rFonts w:ascii="Arial" w:hAnsi="Arial" w:cs="Arial"/>
          <w:color w:val="000000"/>
          <w:sz w:val="22"/>
          <w:szCs w:val="22"/>
          <w:lang w:val="en-CA"/>
        </w:rPr>
        <w:t xml:space="preserve"> and; </w:t>
      </w:r>
    </w:p>
    <w:p w14:paraId="15EEDB7C" w14:textId="77777777" w:rsidR="007709FE" w:rsidRDefault="007709FE" w:rsidP="007E1792">
      <w:pPr>
        <w:rPr>
          <w:rFonts w:ascii="Arial" w:hAnsi="Arial" w:cs="Arial"/>
          <w:color w:val="000000"/>
          <w:sz w:val="22"/>
          <w:szCs w:val="22"/>
          <w:lang w:val="en-CA"/>
        </w:rPr>
      </w:pPr>
    </w:p>
    <w:p w14:paraId="0766DC2C" w14:textId="77777777" w:rsidR="007709FE" w:rsidRPr="007709FE" w:rsidRDefault="007709FE" w:rsidP="007E1792">
      <w:pPr>
        <w:rPr>
          <w:rFonts w:ascii="Arial" w:hAnsi="Arial" w:cs="Arial"/>
          <w:color w:val="000000"/>
          <w:sz w:val="22"/>
          <w:szCs w:val="22"/>
          <w:lang w:val="en-CA"/>
        </w:rPr>
      </w:pPr>
      <w:r w:rsidRPr="007E1792">
        <w:rPr>
          <w:rFonts w:ascii="Arial" w:hAnsi="Arial" w:cs="Arial"/>
          <w:i/>
          <w:iCs/>
          <w:color w:val="000000"/>
          <w:sz w:val="22"/>
          <w:szCs w:val="22"/>
          <w:lang w:val="en-CA"/>
        </w:rPr>
        <w:lastRenderedPageBreak/>
        <w:t>Whereas</w:t>
      </w:r>
      <w:r>
        <w:rPr>
          <w:rFonts w:ascii="Arial" w:hAnsi="Arial" w:cs="Arial"/>
          <w:i/>
          <w:iCs/>
          <w:color w:val="000000"/>
          <w:sz w:val="22"/>
          <w:szCs w:val="22"/>
          <w:lang w:val="en-CA"/>
        </w:rPr>
        <w:t>,</w:t>
      </w:r>
      <w:r w:rsidRPr="007E1792">
        <w:rPr>
          <w:rFonts w:ascii="Arial" w:hAnsi="Arial" w:cs="Arial"/>
          <w:color w:val="000000"/>
          <w:sz w:val="22"/>
          <w:szCs w:val="22"/>
          <w:lang w:val="en-CA"/>
        </w:rPr>
        <w:t xml:space="preserve"> the existence of the AUIF must be put to referendum every three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  <w:r w:rsidRPr="007E1792">
        <w:rPr>
          <w:rFonts w:ascii="Arial" w:hAnsi="Arial" w:cs="Arial"/>
          <w:color w:val="000000"/>
          <w:sz w:val="22"/>
          <w:szCs w:val="22"/>
          <w:lang w:val="en-CA"/>
        </w:rPr>
        <w:t>(3) years as prescribed by the AUS Constitution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 and AUIF By-laws; </w:t>
      </w:r>
    </w:p>
    <w:p w14:paraId="10193956" w14:textId="77777777" w:rsidR="007E1792" w:rsidRPr="007E1792" w:rsidRDefault="007E1792" w:rsidP="007E1792">
      <w:pPr>
        <w:rPr>
          <w:lang w:val="en-CA"/>
        </w:rPr>
      </w:pPr>
    </w:p>
    <w:p w14:paraId="32B9584F" w14:textId="77777777" w:rsidR="007709FE" w:rsidRPr="007709FE" w:rsidRDefault="007E1792" w:rsidP="007E1792">
      <w:pPr>
        <w:rPr>
          <w:rFonts w:ascii="Arial" w:hAnsi="Arial" w:cs="Arial"/>
          <w:color w:val="000000"/>
          <w:sz w:val="22"/>
          <w:szCs w:val="22"/>
          <w:lang w:val="en-CA"/>
        </w:rPr>
      </w:pPr>
      <w:r w:rsidRPr="007E1792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>Be it resolved,</w:t>
      </w:r>
      <w:r w:rsidRPr="007E1792">
        <w:rPr>
          <w:rFonts w:ascii="Arial" w:hAnsi="Arial" w:cs="Arial"/>
          <w:color w:val="000000"/>
          <w:sz w:val="22"/>
          <w:szCs w:val="22"/>
          <w:lang w:val="en-CA"/>
        </w:rPr>
        <w:t xml:space="preserve"> the Arts Undergraduate</w:t>
      </w:r>
      <w:r w:rsidR="009F36FD">
        <w:rPr>
          <w:rFonts w:ascii="Arial" w:hAnsi="Arial" w:cs="Arial"/>
          <w:color w:val="000000"/>
          <w:sz w:val="22"/>
          <w:szCs w:val="22"/>
          <w:lang w:val="en-CA"/>
        </w:rPr>
        <w:t xml:space="preserve"> Society (AUS)</w:t>
      </w:r>
      <w:r w:rsidRPr="007E1792">
        <w:rPr>
          <w:rFonts w:ascii="Arial" w:hAnsi="Arial" w:cs="Arial"/>
          <w:color w:val="000000"/>
          <w:sz w:val="22"/>
          <w:szCs w:val="22"/>
          <w:lang w:val="en-CA"/>
        </w:rPr>
        <w:t xml:space="preserve"> send the following question</w:t>
      </w:r>
      <w:r w:rsidR="009A22CA">
        <w:rPr>
          <w:rFonts w:ascii="Arial" w:hAnsi="Arial" w:cs="Arial"/>
          <w:color w:val="000000"/>
          <w:sz w:val="22"/>
          <w:szCs w:val="22"/>
          <w:lang w:val="en-CA"/>
        </w:rPr>
        <w:t>s</w:t>
      </w:r>
      <w:r w:rsidRPr="007E1792">
        <w:rPr>
          <w:rFonts w:ascii="Arial" w:hAnsi="Arial" w:cs="Arial"/>
          <w:color w:val="000000"/>
          <w:sz w:val="22"/>
          <w:szCs w:val="22"/>
          <w:lang w:val="en-CA"/>
        </w:rPr>
        <w:t xml:space="preserve"> regarding the </w:t>
      </w:r>
      <w:r w:rsidR="009F36FD">
        <w:rPr>
          <w:rFonts w:ascii="Arial" w:hAnsi="Arial" w:cs="Arial"/>
          <w:color w:val="000000"/>
          <w:sz w:val="22"/>
          <w:szCs w:val="22"/>
          <w:lang w:val="en-CA"/>
        </w:rPr>
        <w:t>Arts Undergraduate Improvement Fund</w:t>
      </w:r>
      <w:r w:rsidRPr="007E1792"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  <w:r w:rsidR="00561515">
        <w:rPr>
          <w:rFonts w:ascii="Arial" w:hAnsi="Arial" w:cs="Arial"/>
          <w:color w:val="000000"/>
          <w:sz w:val="22"/>
          <w:szCs w:val="22"/>
          <w:lang w:val="en-CA"/>
        </w:rPr>
        <w:t xml:space="preserve">fee levy </w:t>
      </w:r>
      <w:r w:rsidRPr="007E1792">
        <w:rPr>
          <w:rFonts w:ascii="Arial" w:hAnsi="Arial" w:cs="Arial"/>
          <w:color w:val="000000"/>
          <w:sz w:val="22"/>
          <w:szCs w:val="22"/>
          <w:lang w:val="en-CA"/>
        </w:rPr>
        <w:t xml:space="preserve">to the </w:t>
      </w:r>
      <w:r w:rsidR="009F36FD">
        <w:rPr>
          <w:rFonts w:ascii="Arial" w:hAnsi="Arial" w:cs="Arial"/>
          <w:color w:val="000000"/>
          <w:sz w:val="22"/>
          <w:szCs w:val="22"/>
          <w:lang w:val="en-CA"/>
        </w:rPr>
        <w:t>fall</w:t>
      </w:r>
      <w:r w:rsidRPr="007E1792">
        <w:rPr>
          <w:rFonts w:ascii="Arial" w:hAnsi="Arial" w:cs="Arial"/>
          <w:color w:val="000000"/>
          <w:sz w:val="22"/>
          <w:szCs w:val="22"/>
          <w:lang w:val="en-CA"/>
        </w:rPr>
        <w:t xml:space="preserve"> 2019 referendum</w:t>
      </w:r>
      <w:r w:rsidR="009F36FD">
        <w:rPr>
          <w:rFonts w:ascii="Arial" w:hAnsi="Arial" w:cs="Arial"/>
          <w:color w:val="000000"/>
          <w:sz w:val="22"/>
          <w:szCs w:val="22"/>
          <w:lang w:val="en-CA"/>
        </w:rPr>
        <w:t xml:space="preserve">: </w:t>
      </w:r>
    </w:p>
    <w:p w14:paraId="0B7D8DCB" w14:textId="77777777" w:rsidR="007E1792" w:rsidRPr="007E1792" w:rsidRDefault="007E1792" w:rsidP="007E1792">
      <w:pPr>
        <w:rPr>
          <w:lang w:val="en-CA"/>
        </w:rPr>
      </w:pPr>
    </w:p>
    <w:p w14:paraId="6AB555F9" w14:textId="77777777" w:rsidR="00EF65C4" w:rsidRDefault="00EF65C4" w:rsidP="00EF65C4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  <w:b/>
          <w:bCs/>
          <w:color w:val="000000"/>
          <w:sz w:val="22"/>
          <w:szCs w:val="22"/>
          <w:lang w:val="en-CA"/>
        </w:rPr>
      </w:pPr>
      <w:r w:rsidRPr="00EF65C4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>Do you agree to renew the opt-</w:t>
      </w:r>
      <w:proofErr w:type="spellStart"/>
      <w:r w:rsidRPr="00EF65C4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>outable</w:t>
      </w:r>
      <w:proofErr w:type="spellEnd"/>
      <w:r w:rsidRPr="00EF65C4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 xml:space="preserve"> Arts Undergraduate Improvement Fund (AUIF) fee of $16 per semester for full-time (9 credits or more) Bachelors of Arts students and $8 per semester for part-time (less than 9 credits) Bachelors of Arts Students, and half those amounts for Bachelors of Arts and Science Students (based on their full-time/part-time status) starting fall 2019 and ending winter 2022?</w:t>
      </w:r>
    </w:p>
    <w:p w14:paraId="18AE16A2" w14:textId="77777777" w:rsidR="007E1792" w:rsidRPr="007E1792" w:rsidRDefault="007E1792" w:rsidP="007E1792">
      <w:pPr>
        <w:spacing w:after="240"/>
        <w:rPr>
          <w:lang w:val="en-CA"/>
        </w:rPr>
      </w:pPr>
      <w:bookmarkStart w:id="0" w:name="_GoBack"/>
      <w:bookmarkEnd w:id="0"/>
    </w:p>
    <w:p w14:paraId="69A70729" w14:textId="77777777" w:rsidR="007E1792" w:rsidRPr="007E1792" w:rsidRDefault="007E1792" w:rsidP="007E1792">
      <w:pPr>
        <w:rPr>
          <w:lang w:val="en-CA"/>
        </w:rPr>
      </w:pPr>
      <w:r w:rsidRPr="007E1792">
        <w:rPr>
          <w:rFonts w:ascii="Arial" w:hAnsi="Arial" w:cs="Arial"/>
          <w:color w:val="000000"/>
          <w:sz w:val="22"/>
          <w:szCs w:val="22"/>
          <w:lang w:val="en-CA"/>
        </w:rPr>
        <w:t xml:space="preserve">Moved by, </w:t>
      </w:r>
    </w:p>
    <w:p w14:paraId="47CAA695" w14:textId="77777777" w:rsidR="007E1792" w:rsidRPr="007E1792" w:rsidRDefault="00161A88" w:rsidP="007E1792">
      <w:pPr>
        <w:rPr>
          <w:lang w:val="en-CA"/>
        </w:rPr>
      </w:pPr>
      <w:r>
        <w:rPr>
          <w:rFonts w:ascii="Arial" w:hAnsi="Arial" w:cs="Arial"/>
          <w:color w:val="000000"/>
          <w:sz w:val="22"/>
          <w:szCs w:val="22"/>
          <w:lang w:val="en-CA"/>
        </w:rPr>
        <w:t>Stefan Suvajac</w:t>
      </w:r>
      <w:r w:rsidR="007E1792" w:rsidRPr="007E1792">
        <w:rPr>
          <w:rFonts w:ascii="Arial" w:hAnsi="Arial" w:cs="Arial"/>
          <w:color w:val="000000"/>
          <w:sz w:val="22"/>
          <w:szCs w:val="22"/>
          <w:lang w:val="en-CA"/>
        </w:rPr>
        <w:t>, AUS VP Finance</w:t>
      </w:r>
    </w:p>
    <w:p w14:paraId="4465712E" w14:textId="77777777" w:rsidR="007E1792" w:rsidRPr="007E1792" w:rsidRDefault="00161A88" w:rsidP="007E1792">
      <w:pPr>
        <w:rPr>
          <w:lang w:val="en-CA"/>
        </w:rPr>
      </w:pPr>
      <w:r>
        <w:rPr>
          <w:rFonts w:ascii="Arial" w:hAnsi="Arial" w:cs="Arial"/>
          <w:color w:val="000000"/>
          <w:sz w:val="22"/>
          <w:szCs w:val="22"/>
          <w:lang w:val="en-CA"/>
        </w:rPr>
        <w:t xml:space="preserve">Jamal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CA"/>
        </w:rPr>
        <w:t>Tarrabain</w:t>
      </w:r>
      <w:proofErr w:type="spellEnd"/>
      <w:r w:rsidR="007E1792" w:rsidRPr="007E1792">
        <w:rPr>
          <w:rFonts w:ascii="Arial" w:hAnsi="Arial" w:cs="Arial"/>
          <w:color w:val="000000"/>
          <w:sz w:val="22"/>
          <w:szCs w:val="22"/>
          <w:lang w:val="en-CA"/>
        </w:rPr>
        <w:t xml:space="preserve">, AUS President </w:t>
      </w:r>
    </w:p>
    <w:p w14:paraId="02B3BD65" w14:textId="77777777" w:rsidR="007E1792" w:rsidRPr="007E1792" w:rsidRDefault="007E1792" w:rsidP="007E1792">
      <w:pPr>
        <w:rPr>
          <w:lang w:val="en-CA"/>
        </w:rPr>
      </w:pPr>
    </w:p>
    <w:p w14:paraId="44756A56" w14:textId="77777777" w:rsidR="006A7E87" w:rsidRDefault="006449D8"/>
    <w:sectPr w:rsidR="006A7E87" w:rsidSect="003E79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Neue LightExt">
    <w:altName w:val="Arial"/>
    <w:panose1 w:val="020B0604020202020204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30FE9"/>
    <w:multiLevelType w:val="hybridMultilevel"/>
    <w:tmpl w:val="E1143F18"/>
    <w:lvl w:ilvl="0" w:tplc="4F1076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C3BE5"/>
    <w:multiLevelType w:val="hybridMultilevel"/>
    <w:tmpl w:val="784C66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A1300"/>
    <w:multiLevelType w:val="hybridMultilevel"/>
    <w:tmpl w:val="000E594E"/>
    <w:lvl w:ilvl="0" w:tplc="16B0A2B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792"/>
    <w:rsid w:val="001535BE"/>
    <w:rsid w:val="00161A88"/>
    <w:rsid w:val="00176158"/>
    <w:rsid w:val="00231228"/>
    <w:rsid w:val="00232BE6"/>
    <w:rsid w:val="002B117F"/>
    <w:rsid w:val="003338C7"/>
    <w:rsid w:val="003A139A"/>
    <w:rsid w:val="003B39E0"/>
    <w:rsid w:val="003E2A5E"/>
    <w:rsid w:val="00561515"/>
    <w:rsid w:val="005F0702"/>
    <w:rsid w:val="006449D8"/>
    <w:rsid w:val="006B6F3D"/>
    <w:rsid w:val="007709FE"/>
    <w:rsid w:val="007E1792"/>
    <w:rsid w:val="00857926"/>
    <w:rsid w:val="00936C36"/>
    <w:rsid w:val="009A22CA"/>
    <w:rsid w:val="009F36FD"/>
    <w:rsid w:val="00A83748"/>
    <w:rsid w:val="00A8700E"/>
    <w:rsid w:val="00B13FD9"/>
    <w:rsid w:val="00C00600"/>
    <w:rsid w:val="00D00649"/>
    <w:rsid w:val="00D34EA4"/>
    <w:rsid w:val="00DA2F27"/>
    <w:rsid w:val="00DD0F61"/>
    <w:rsid w:val="00E17C41"/>
    <w:rsid w:val="00EF65C4"/>
    <w:rsid w:val="00F7401D"/>
    <w:rsid w:val="00FD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3AAB1"/>
  <w14:defaultImageDpi w14:val="32767"/>
  <w15:chartTrackingRefBased/>
  <w15:docId w15:val="{C8C40521-8E6A-254F-B5FD-038EE214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0F6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F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E1792"/>
    <w:pPr>
      <w:spacing w:before="100" w:beforeAutospacing="1" w:after="100" w:afterAutospacing="1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Trana</dc:creator>
  <cp:keywords/>
  <dc:description/>
  <cp:lastModifiedBy>Marie Fester</cp:lastModifiedBy>
  <cp:revision>3</cp:revision>
  <dcterms:created xsi:type="dcterms:W3CDTF">2019-09-30T23:39:00Z</dcterms:created>
  <dcterms:modified xsi:type="dcterms:W3CDTF">2019-10-03T16:39:00Z</dcterms:modified>
</cp:coreProperties>
</file>