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JANUARY 29, 2020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Nothing new to report. Same updates as my last report.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Respectfully submitted,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Kimberly Yang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Social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-590549</wp:posOffset>
          </wp:positionH>
          <wp:positionV relativeFrom="paragraph">
            <wp:posOffset>-104774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