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F4C" w:rsidRDefault="00571F4C" w:rsidP="00571F4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9E5B430" wp14:editId="4C3E47DD">
            <wp:extent cx="5486400" cy="733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:rsidR="00571F4C" w:rsidRDefault="00571F4C" w:rsidP="00571F4C">
      <w:pPr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Report of the African Studies Students’ Association</w:t>
      </w:r>
    </w:p>
    <w:p w:rsidR="00571F4C" w:rsidRDefault="00571F4C" w:rsidP="00571F4C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GENERAL UPDATES </w:t>
      </w:r>
    </w:p>
    <w:p w:rsidR="00571F4C" w:rsidRPr="00400712" w:rsidRDefault="00571F4C" w:rsidP="00571F4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400712">
        <w:rPr>
          <w:rFonts w:ascii="Times New Roman" w:hAnsi="Times New Roman" w:cs="Times New Roman"/>
          <w:color w:val="000000"/>
          <w:sz w:val="28"/>
        </w:rPr>
        <w:t xml:space="preserve">We </w:t>
      </w:r>
      <w:r>
        <w:rPr>
          <w:rFonts w:ascii="Times New Roman" w:hAnsi="Times New Roman" w:cs="Times New Roman"/>
          <w:color w:val="000000"/>
          <w:sz w:val="28"/>
        </w:rPr>
        <w:t>co-hosted the SDG panel on Climate Justice in Africa with IDSSA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571F4C" w:rsidRPr="00C16A0F" w:rsidRDefault="00571F4C" w:rsidP="00571F4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The </w:t>
      </w:r>
      <w:r>
        <w:rPr>
          <w:rFonts w:ascii="Times New Roman" w:hAnsi="Times New Roman" w:cs="Times New Roman"/>
          <w:color w:val="000000"/>
          <w:sz w:val="28"/>
        </w:rPr>
        <w:t>Jeffrey Haas videoconference happened two weeks ago and was successful.</w:t>
      </w:r>
    </w:p>
    <w:p w:rsidR="00571F4C" w:rsidRDefault="00571F4C" w:rsidP="00571F4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collaborated with the ASC for their political panel last week (February 21</w:t>
      </w:r>
      <w:r w:rsidRPr="00571F4C">
        <w:rPr>
          <w:rFonts w:ascii="Times New Roman" w:hAnsi="Times New Roman" w:cs="Times New Roman"/>
          <w:color w:val="000000"/>
          <w:sz w:val="28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8"/>
        </w:rPr>
        <w:t xml:space="preserve"> and 22</w:t>
      </w:r>
      <w:r w:rsidRPr="00571F4C">
        <w:rPr>
          <w:rFonts w:ascii="Times New Roman" w:hAnsi="Times New Roman" w:cs="Times New Roman"/>
          <w:color w:val="000000"/>
          <w:sz w:val="28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8"/>
        </w:rPr>
        <w:t>).</w:t>
      </w:r>
    </w:p>
    <w:p w:rsidR="00571F4C" w:rsidRDefault="00571F4C" w:rsidP="00571F4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started the editing process concerning the Uhuru journal.</w:t>
      </w:r>
    </w:p>
    <w:p w:rsidR="00571F4C" w:rsidRDefault="00571F4C" w:rsidP="00571F4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Our president participated in the hiring process of a new African History professor by attending to talks given by the applicants.</w:t>
      </w:r>
      <w:bookmarkStart w:id="0" w:name="_GoBack"/>
      <w:bookmarkEnd w:id="0"/>
    </w:p>
    <w:p w:rsidR="00571F4C" w:rsidRPr="00C16A0F" w:rsidRDefault="00571F4C" w:rsidP="00571F4C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 w:rsidRPr="00C16A0F">
        <w:rPr>
          <w:rFonts w:ascii="Times New Roman" w:hAnsi="Times New Roman" w:cs="Times New Roman"/>
          <w:b/>
          <w:color w:val="000000"/>
          <w:sz w:val="28"/>
        </w:rPr>
        <w:t>UPCOMING EVENTS</w:t>
      </w:r>
    </w:p>
    <w:p w:rsidR="00571F4C" w:rsidRPr="00C16A0F" w:rsidRDefault="00571F4C" w:rsidP="00571F4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will be having an event which will act as an introduction to African Studies and a career talk for students already enrolled in the program between March 23</w:t>
      </w:r>
      <w:r w:rsidRPr="005B1E76">
        <w:rPr>
          <w:rFonts w:ascii="Times New Roman" w:hAnsi="Times New Roman" w:cs="Times New Roman"/>
          <w:color w:val="000000"/>
          <w:sz w:val="28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8"/>
        </w:rPr>
        <w:t xml:space="preserve"> and March 27</w:t>
      </w:r>
      <w:r w:rsidRPr="005B1E76">
        <w:rPr>
          <w:rFonts w:ascii="Times New Roman" w:hAnsi="Times New Roman" w:cs="Times New Roman"/>
          <w:color w:val="000000"/>
          <w:sz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571F4C" w:rsidRDefault="00571F4C" w:rsidP="00571F4C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:rsidR="00571F4C" w:rsidRDefault="00571F4C" w:rsidP="00571F4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Respectfully Submitted, </w:t>
      </w:r>
      <w:r>
        <w:rPr>
          <w:rFonts w:ascii="MS Mincho" w:eastAsia="MS Mincho" w:hAnsi="MS Mincho" w:cs="MS Mincho" w:hint="eastAsia"/>
          <w:color w:val="000000"/>
          <w:sz w:val="28"/>
          <w:lang w:val="en-US"/>
        </w:rPr>
        <w:t> </w:t>
      </w:r>
    </w:p>
    <w:p w:rsidR="00571F4C" w:rsidRDefault="00571F4C" w:rsidP="00571F4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Félicia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Kunkwa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Cá</w:t>
      </w:r>
      <w:proofErr w:type="spellEnd"/>
    </w:p>
    <w:p w:rsidR="00571F4C" w:rsidRDefault="00571F4C" w:rsidP="00571F4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ASSA VP External </w:t>
      </w:r>
      <w:r>
        <w:rPr>
          <w:rFonts w:ascii="MS Mincho" w:eastAsia="MS Mincho" w:hAnsi="MS Mincho" w:cs="MS Mincho" w:hint="eastAsia"/>
          <w:color w:val="000000"/>
          <w:sz w:val="28"/>
          <w:lang w:val="en-US"/>
        </w:rPr>
        <w:t> </w:t>
      </w:r>
    </w:p>
    <w:p w:rsidR="00571F4C" w:rsidRPr="00C73236" w:rsidRDefault="00571F4C" w:rsidP="00571F4C"/>
    <w:p w:rsidR="004C34D1" w:rsidRDefault="004C34D1"/>
    <w:sectPr w:rsidR="004C34D1" w:rsidSect="00645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0F0680"/>
    <w:multiLevelType w:val="hybridMultilevel"/>
    <w:tmpl w:val="E65613F0"/>
    <w:lvl w:ilvl="0" w:tplc="CF1C06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4C"/>
    <w:rsid w:val="004C34D1"/>
    <w:rsid w:val="00571F4C"/>
    <w:rsid w:val="0064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96185"/>
  <w15:chartTrackingRefBased/>
  <w15:docId w15:val="{4A2C8A6B-0B25-CE47-8EB9-CBC7712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Hadi</dc:creator>
  <cp:keywords/>
  <dc:description/>
  <cp:lastModifiedBy>Samuel Hadi</cp:lastModifiedBy>
  <cp:revision>1</cp:revision>
  <dcterms:created xsi:type="dcterms:W3CDTF">2020-02-24T12:48:00Z</dcterms:created>
  <dcterms:modified xsi:type="dcterms:W3CDTF">2020-02-24T12:56:00Z</dcterms:modified>
</cp:coreProperties>
</file>