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00000208074397"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Arts Undergraduate Society of McGill University</w:t>
      </w:r>
    </w:p>
    <w:p w:rsidR="00000000" w:rsidDel="00000000" w:rsidP="00000000" w:rsidRDefault="00000000" w:rsidRPr="00000000" w14:paraId="00000002">
      <w:pPr>
        <w:spacing w:line="276.00000208074397"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Legislative Council </w:t>
      </w:r>
    </w:p>
    <w:p w:rsidR="00000000" w:rsidDel="00000000" w:rsidP="00000000" w:rsidRDefault="00000000" w:rsidRPr="00000000" w14:paraId="00000003">
      <w:pPr>
        <w:spacing w:line="276.00000208074397"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December 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2020, 6:00 PM</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w:t>
      </w:r>
    </w:p>
    <w:p w:rsidR="00000000" w:rsidDel="00000000" w:rsidP="00000000" w:rsidRDefault="00000000" w:rsidRPr="00000000" w14:paraId="00000006">
      <w:pPr>
        <w:numPr>
          <w:ilvl w:val="0"/>
          <w:numId w:val="3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6:06 PM EST</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Territorial Acknowledgement</w:t>
      </w:r>
    </w:p>
    <w:p w:rsidR="00000000" w:rsidDel="00000000" w:rsidP="00000000" w:rsidRDefault="00000000" w:rsidRPr="00000000" w14:paraId="00000009">
      <w:pPr>
        <w:numPr>
          <w:ilvl w:val="0"/>
          <w:numId w:val="23"/>
        </w:numPr>
        <w:shd w:fill="ffffff" w:val="clea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AUS would like to acknowledge that we are situated on the traditional territory of the Kanien'keha:ka people, keepers of the Eastern Door of the Haudenosaunee Confederacy. This is a place that has long served as a site of meeting and exchange amongst nations. AUS recognizes and respects the Kanien'keha:ka as the traditional keepers of these lands and waters on which we meet today.</w:t>
      </w:r>
    </w:p>
    <w:p w:rsidR="00000000" w:rsidDel="00000000" w:rsidP="00000000" w:rsidRDefault="00000000" w:rsidRPr="00000000" w14:paraId="0000000A">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Minutes for Approval</w:t>
      </w:r>
    </w:p>
    <w:p w:rsidR="00000000" w:rsidDel="00000000" w:rsidP="00000000" w:rsidRDefault="00000000" w:rsidRPr="00000000" w14:paraId="0000000E">
      <w:pPr>
        <w:numPr>
          <w:ilvl w:val="1"/>
          <w:numId w:val="6"/>
        </w:numPr>
        <w:ind w:left="1440" w:hanging="360"/>
        <w:rPr>
          <w:rFonts w:ascii="Times New Roman" w:cs="Times New Roman" w:eastAsia="Times New Roman" w:hAnsi="Times New Roman"/>
        </w:rPr>
      </w:pPr>
      <w:hyperlink r:id="rId6">
        <w:r w:rsidDel="00000000" w:rsidR="00000000" w:rsidRPr="00000000">
          <w:rPr>
            <w:rFonts w:ascii="Times New Roman" w:cs="Times New Roman" w:eastAsia="Times New Roman" w:hAnsi="Times New Roman"/>
            <w:color w:val="1155cc"/>
            <w:u w:val="single"/>
            <w:rtl w:val="0"/>
          </w:rPr>
          <w:t xml:space="preserve">November 17, 2020</w:t>
        </w:r>
      </w:hyperlink>
      <w:r w:rsidDel="00000000" w:rsidR="00000000" w:rsidRPr="00000000">
        <w:rPr>
          <w:rtl w:val="0"/>
        </w:rPr>
      </w:r>
    </w:p>
    <w:p w:rsidR="00000000" w:rsidDel="00000000" w:rsidP="00000000" w:rsidRDefault="00000000" w:rsidRPr="00000000" w14:paraId="0000000F">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We actually had some amendments, they were fairly minor ones. They were just kind of some updates for people’s names and stuff like that.</w:t>
      </w:r>
    </w:p>
    <w:p w:rsidR="00000000" w:rsidDel="00000000" w:rsidP="00000000" w:rsidRDefault="00000000" w:rsidRPr="00000000" w14:paraId="00000010">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Motion to approve minutes by unanimous consent</w:t>
      </w:r>
    </w:p>
    <w:p w:rsidR="00000000" w:rsidDel="00000000" w:rsidP="00000000" w:rsidRDefault="00000000" w:rsidRPr="00000000" w14:paraId="00000011">
      <w:pPr>
        <w:numPr>
          <w:ilvl w:val="1"/>
          <w:numId w:val="4"/>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External: 2nd</w:t>
      </w:r>
    </w:p>
    <w:p w:rsidR="00000000" w:rsidDel="00000000" w:rsidP="00000000" w:rsidRDefault="00000000" w:rsidRPr="00000000" w14:paraId="00000012">
      <w:pPr>
        <w:numPr>
          <w:ilvl w:val="0"/>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13">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the Agenda</w:t>
      </w:r>
    </w:p>
    <w:p w:rsidR="00000000" w:rsidDel="00000000" w:rsidP="00000000" w:rsidRDefault="00000000" w:rsidRPr="00000000" w14:paraId="00000015">
      <w:pPr>
        <w:numPr>
          <w:ilvl w:val="0"/>
          <w:numId w:val="7"/>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Motion to move the agenda by unanimous consent</w:t>
      </w:r>
    </w:p>
    <w:p w:rsidR="00000000" w:rsidDel="00000000" w:rsidP="00000000" w:rsidRDefault="00000000" w:rsidRPr="00000000" w14:paraId="00000016">
      <w:pPr>
        <w:numPr>
          <w:ilvl w:val="1"/>
          <w:numId w:val="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2nd</w:t>
      </w:r>
    </w:p>
    <w:p w:rsidR="00000000" w:rsidDel="00000000" w:rsidP="00000000" w:rsidRDefault="00000000" w:rsidRPr="00000000" w14:paraId="00000017">
      <w:pPr>
        <w:numPr>
          <w:ilvl w:val="0"/>
          <w:numId w:val="7"/>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1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Announcements</w:t>
      </w:r>
    </w:p>
    <w:p w:rsidR="00000000" w:rsidDel="00000000" w:rsidP="00000000" w:rsidRDefault="00000000" w:rsidRPr="00000000" w14:paraId="0000001A">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President: Two quick points, one is regarding the departmental reports. I just want to clarify that according to the standing rules and the constitution, all departments are obligated to submit bi-weekly reports however there are no repercussions if departments did not verbally present these reports, once per semester. For the interest of time and keeping in mind this is a high stress period for all of us attending the zoom call, we don’t necessarily have to hold a zoom marathon of all the pending departmental reports, instead I would recommend who haven’t presented yet and wish to do so should be given the floor by the speaker to present it. The second point is about G-suite accounts. All G-suite accounts for the departments have been set up and account details have been shared during the President’s round table. I will be following up after this council meeting with the credentials again, ccing all the VP Externals as well, so all the G-suite accounts are set up before the Winter 2021.</w:t>
      </w:r>
    </w:p>
    <w:p w:rsidR="00000000" w:rsidDel="00000000" w:rsidP="00000000" w:rsidRDefault="00000000" w:rsidRPr="00000000" w14:paraId="0000001B">
      <w:pPr>
        <w:numPr>
          <w:ilvl w:val="1"/>
          <w:numId w:val="6"/>
        </w:numPr>
        <w:ind w:left="1440" w:hanging="360"/>
        <w:rPr>
          <w:rFonts w:ascii="Times New Roman" w:cs="Times New Roman" w:eastAsia="Times New Roman" w:hAnsi="Times New Roman"/>
        </w:rPr>
      </w:pPr>
      <w:hyperlink r:id="rId7">
        <w:r w:rsidDel="00000000" w:rsidR="00000000" w:rsidRPr="00000000">
          <w:rPr>
            <w:rFonts w:ascii="Times New Roman" w:cs="Times New Roman" w:eastAsia="Times New Roman" w:hAnsi="Times New Roman"/>
            <w:color w:val="1155cc"/>
            <w:u w:val="single"/>
            <w:rtl w:val="0"/>
          </w:rPr>
          <w:t xml:space="preserve">AUS Financial Statements</w:t>
        </w:r>
      </w:hyperlink>
      <w:r w:rsidDel="00000000" w:rsidR="00000000" w:rsidRPr="00000000">
        <w:rPr>
          <w:rtl w:val="0"/>
        </w:rPr>
      </w:r>
    </w:p>
    <w:p w:rsidR="00000000" w:rsidDel="00000000" w:rsidP="00000000" w:rsidRDefault="00000000" w:rsidRPr="00000000" w14:paraId="0000001C">
      <w:pPr>
        <w:numPr>
          <w:ilvl w:val="0"/>
          <w:numId w:val="2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Finance: Apologies, Madam Speaker, I’m not sure if I requested this be added under announcements or no but I am happy to just discuss it when the motion actually comes to the floor. </w:t>
      </w:r>
    </w:p>
    <w:p w:rsidR="00000000" w:rsidDel="00000000" w:rsidP="00000000" w:rsidRDefault="00000000" w:rsidRPr="00000000" w14:paraId="0000001D">
      <w:pPr>
        <w:numPr>
          <w:ilvl w:val="0"/>
          <w:numId w:val="25"/>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I just thought, for the email you had sent, that one would be under announcements when we had done for the last time for the financial update. But that’s okay, if you want to speak on it when the motion arises that’s all good too.</w:t>
      </w:r>
      <w:r w:rsidDel="00000000" w:rsidR="00000000" w:rsidRPr="00000000">
        <w:rPr>
          <w:rtl w:val="0"/>
        </w:rPr>
      </w:r>
    </w:p>
    <w:p w:rsidR="00000000" w:rsidDel="00000000" w:rsidP="00000000" w:rsidRDefault="00000000" w:rsidRPr="00000000" w14:paraId="0000001E">
      <w:pPr>
        <w:numPr>
          <w:ilvl w:val="1"/>
          <w:numId w:val="6"/>
        </w:numPr>
        <w:ind w:left="1440" w:hanging="360"/>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1155cc"/>
            <w:u w:val="single"/>
            <w:rtl w:val="0"/>
          </w:rPr>
          <w:t xml:space="preserve">Revised IRP — Annaëlle &amp; Anne</w:t>
        </w:r>
      </w:hyperlink>
      <w:r w:rsidDel="00000000" w:rsidR="00000000" w:rsidRPr="00000000">
        <w:rPr>
          <w:rtl w:val="0"/>
        </w:rPr>
      </w:r>
    </w:p>
    <w:p w:rsidR="00000000" w:rsidDel="00000000" w:rsidP="00000000" w:rsidRDefault="00000000" w:rsidRPr="00000000" w14:paraId="0000001F">
      <w:pPr>
        <w:numPr>
          <w:ilvl w:val="0"/>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Equity Commissioner Anne: Hi everyone, hope you all are doing well, staying safe and most importantly staying healthy. We know that there is a lot we need to get through tonight that’s on the agenda, so we will try to summarize this as quickly as we can. We will be going over the IRP policies and some changes that have been made to it within the past few months. I will pass it on to Annaelle who will talk about the background information on IRP and the role of the equity commissioners in making the changes to the policies.</w:t>
      </w:r>
    </w:p>
    <w:p w:rsidR="00000000" w:rsidDel="00000000" w:rsidP="00000000" w:rsidRDefault="00000000" w:rsidRPr="00000000" w14:paraId="00000020">
      <w:pPr>
        <w:numPr>
          <w:ilvl w:val="0"/>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Equity Commissioner Annaelle: Since the summer, Anne and I have been sitting on the governing committee alongside other faculties like SUS, MUS, EUS, EDUS and the faculty of medicine to purpose and vote on amendments to Inter-Faculty IRP. The IRP is a contract and policy that processes, investigates and acts on complaints of any inappropriate conduct such as claims of discrimination, harrassment or violence. Some of the main goals of the committee this year was to create a more uniform inter-faculty list of restricted individuals, implement a more survivor oriented vocabulary and clarify some of the terms of the restrictions, the investigators and the restriction of the investigating committees. </w:t>
      </w:r>
    </w:p>
    <w:p w:rsidR="00000000" w:rsidDel="00000000" w:rsidP="00000000" w:rsidRDefault="00000000" w:rsidRPr="00000000" w14:paraId="00000021">
      <w:pPr>
        <w:numPr>
          <w:ilvl w:val="0"/>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Equity Commissioner Anne: There have been quite a few amendments that have been made to the IRP in the last few months, but nothing that majorly alters the preceding procedures in the IRP. If you want to know all the changes that have been made, you can refer to the revised IRP track changes document, attached to today’s agenda as Appendix C. In general, most of the changes were wordings, additional definitions given to the terms in the IRP so the language is clear and transparent when describing people who are involved in the reporting process as well as, providing some clear vocabulary and preamiters for the procedures. There were new sections that were added to broaden the scope of the IRP and make sure things are transparent as possible. As a result of these new sections, a lot of sections were completely deleted and crossed out due to redientency. In other cases, there were sections that were expanded on with more clear outlines on how the procedure works. We will be bringing forward a motion late tonight, concerning the ratification of the current version of the IRP with all the changes and amendments. . </w:t>
      </w:r>
    </w:p>
    <w:p w:rsidR="00000000" w:rsidDel="00000000" w:rsidP="00000000" w:rsidRDefault="00000000" w:rsidRPr="00000000" w14:paraId="00000022">
      <w:pPr>
        <w:numPr>
          <w:ilvl w:val="1"/>
          <w:numId w:val="14"/>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PSA: From my time working with the IRP last year, one problem that came up was with ambiguity on language around whether or not the investigating association's executive committee had to ratify the recommendations. Was this ambiguity cleared up, and what is the process in the new document? </w:t>
      </w:r>
    </w:p>
    <w:p w:rsidR="00000000" w:rsidDel="00000000" w:rsidP="00000000" w:rsidRDefault="00000000" w:rsidRPr="00000000" w14:paraId="00000023">
      <w:pPr>
        <w:numPr>
          <w:ilvl w:val="1"/>
          <w:numId w:val="1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Equity Commissioner Anne: What specifically do you mean when you say ambiguity in the language? What specific ambiguity was brought up last year?</w:t>
      </w:r>
    </w:p>
    <w:p w:rsidR="00000000" w:rsidDel="00000000" w:rsidP="00000000" w:rsidRDefault="00000000" w:rsidRPr="00000000" w14:paraId="00000024">
      <w:pPr>
        <w:numPr>
          <w:ilvl w:val="1"/>
          <w:numId w:val="14"/>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PSA: There was a clause in the IRP that said it had to be ratified by the investigative committee by the executive committee, that was the result of a typo when we tried to delete the executive committee. Subsequently, some faculties like the EUS wanted to keep their executive committee as a body that has to approve because that’s how they did it before the all faculty IRP. So I am wondering in brief, if the executive committee gets to see the recommendations and the names of people banned and if they have to approve it.</w:t>
      </w:r>
    </w:p>
    <w:p w:rsidR="00000000" w:rsidDel="00000000" w:rsidP="00000000" w:rsidRDefault="00000000" w:rsidRPr="00000000" w14:paraId="00000025">
      <w:pPr>
        <w:numPr>
          <w:ilvl w:val="1"/>
          <w:numId w:val="1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Equity Commissioner Anne: I’m not entirely sure, do you specifically mean the list of the banned individuals?</w:t>
      </w:r>
    </w:p>
    <w:p w:rsidR="00000000" w:rsidDel="00000000" w:rsidP="00000000" w:rsidRDefault="00000000" w:rsidRPr="00000000" w14:paraId="00000026">
      <w:pPr>
        <w:numPr>
          <w:ilvl w:val="1"/>
          <w:numId w:val="14"/>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PSA: Yes, so whenever the investigation is conducted, do the executives see the name and approve that.</w:t>
      </w:r>
    </w:p>
    <w:p w:rsidR="00000000" w:rsidDel="00000000" w:rsidP="00000000" w:rsidRDefault="00000000" w:rsidRPr="00000000" w14:paraId="00000027">
      <w:pPr>
        <w:numPr>
          <w:ilvl w:val="1"/>
          <w:numId w:val="1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Equity Commissioner Anne: Right so, Annaelle please correct me If I am wrong, I think only the SSMU anti-violence coordinators who chair governing committees have access to that document. I’m pretty sure that we don’t have access to it.</w:t>
      </w:r>
    </w:p>
    <w:p w:rsidR="00000000" w:rsidDel="00000000" w:rsidP="00000000" w:rsidRDefault="00000000" w:rsidRPr="00000000" w14:paraId="00000028">
      <w:pPr>
        <w:numPr>
          <w:ilvl w:val="1"/>
          <w:numId w:val="1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Equity Commissioner Annaelle: Individual faculties do not have access to the list of the names of the restrictive individuals. </w:t>
      </w:r>
    </w:p>
    <w:p w:rsidR="00000000" w:rsidDel="00000000" w:rsidP="00000000" w:rsidRDefault="00000000" w:rsidRPr="00000000" w14:paraId="00000029">
      <w:pPr>
        <w:numPr>
          <w:ilvl w:val="1"/>
          <w:numId w:val="14"/>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If I could just interject, there was a clause, it was clause 63 that specified that the executive committee had to ratify the decision of the investigation committee and this clause was struck out in the new IRP.</w:t>
      </w:r>
    </w:p>
    <w:p w:rsidR="00000000" w:rsidDel="00000000" w:rsidP="00000000" w:rsidRDefault="00000000" w:rsidRPr="00000000" w14:paraId="0000002A">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Unfinished Business</w:t>
      </w:r>
    </w:p>
    <w:p w:rsidR="00000000" w:rsidDel="00000000" w:rsidP="00000000" w:rsidRDefault="00000000" w:rsidRPr="00000000" w14:paraId="0000002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r>
    </w:p>
    <w:p w:rsidR="00000000" w:rsidDel="00000000" w:rsidP="00000000" w:rsidRDefault="00000000" w:rsidRPr="00000000" w14:paraId="0000002E">
      <w:pPr>
        <w:numPr>
          <w:ilvl w:val="1"/>
          <w:numId w:val="6"/>
        </w:numPr>
        <w:ind w:left="1440" w:hanging="360"/>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CSAUS Constitution Proposed Amendment </w:t>
        </w:r>
      </w:hyperlink>
      <w:r w:rsidDel="00000000" w:rsidR="00000000" w:rsidRPr="00000000">
        <w:rPr>
          <w:rtl w:val="0"/>
        </w:rPr>
      </w:r>
    </w:p>
    <w:p w:rsidR="00000000" w:rsidDel="00000000" w:rsidP="00000000" w:rsidRDefault="00000000" w:rsidRPr="00000000" w14:paraId="0000002F">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There you will notice if you open the document, it is just the constitution because now I move the adoption of this document as a CSAUS constitution with the changes that need to be approved and ratified. We underwent our internal processes which consist of constitutional convention which were proposed by students and executives alike. It was forwarded to the Speaker on Nov 27th and VP Internal so the AUS constitution by-law committee could approve the document, I have not heard back, assuming all our changes are dramamine because I made sure they were dramamine. I would humbly ask for a 2nd from the floor.</w:t>
      </w:r>
    </w:p>
    <w:p w:rsidR="00000000" w:rsidDel="00000000" w:rsidP="00000000" w:rsidRDefault="00000000" w:rsidRPr="00000000" w14:paraId="00000030">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Point of order</w:t>
      </w:r>
    </w:p>
    <w:p w:rsidR="00000000" w:rsidDel="00000000" w:rsidP="00000000" w:rsidRDefault="00000000" w:rsidRPr="00000000" w14:paraId="00000031">
      <w:pPr>
        <w:numPr>
          <w:ilvl w:val="1"/>
          <w:numId w:val="19"/>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This was never brought to CBRC, I know my honourable colleague from CSAUS might have emailed it to someone but it was never brought to us so I would like that to be on the record.</w:t>
      </w:r>
    </w:p>
    <w:p w:rsidR="00000000" w:rsidDel="00000000" w:rsidP="00000000" w:rsidRDefault="00000000" w:rsidRPr="00000000" w14:paraId="00000032">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Does this require CBRC approval for its adoption?</w:t>
      </w:r>
    </w:p>
    <w:p w:rsidR="00000000" w:rsidDel="00000000" w:rsidP="00000000" w:rsidRDefault="00000000" w:rsidRPr="00000000" w14:paraId="00000033">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I do 2nd the sentiment that internal changes are not required but I sent it off just to be sure, I am glad that it is not required, I would humbly ask for 2nd.</w:t>
      </w:r>
    </w:p>
    <w:p w:rsidR="00000000" w:rsidDel="00000000" w:rsidP="00000000" w:rsidRDefault="00000000" w:rsidRPr="00000000" w14:paraId="00000034">
      <w:pPr>
        <w:numPr>
          <w:ilvl w:val="1"/>
          <w:numId w:val="19"/>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2nd</w:t>
      </w:r>
    </w:p>
    <w:p w:rsidR="00000000" w:rsidDel="00000000" w:rsidP="00000000" w:rsidRDefault="00000000" w:rsidRPr="00000000" w14:paraId="00000035">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SLUM: Has the debate started?</w:t>
      </w:r>
    </w:p>
    <w:p w:rsidR="00000000" w:rsidDel="00000000" w:rsidP="00000000" w:rsidRDefault="00000000" w:rsidRPr="00000000" w14:paraId="00000036">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Sorry no, we didn’t have an opportunity for debate, if you want to debate it you are more than welcomed to. My apologies, it's just that CSAUS had brought that motion forward at this time.</w:t>
      </w:r>
    </w:p>
    <w:p w:rsidR="00000000" w:rsidDel="00000000" w:rsidP="00000000" w:rsidRDefault="00000000" w:rsidRPr="00000000" w14:paraId="00000037">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SLUM: I had a question, it looks like section numbers have been removed. It looks like it might be difficult to read the document because they are split into sections but are not numbered, can you explain it?</w:t>
      </w:r>
    </w:p>
    <w:p w:rsidR="00000000" w:rsidDel="00000000" w:rsidP="00000000" w:rsidRDefault="00000000" w:rsidRPr="00000000" w14:paraId="00000038">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I am not going to debate a process that was internal to the CSUAS, it is not the place of any departmental executive to question the internal process and motives of the students of CSAUS on how they govern themselves.</w:t>
      </w:r>
    </w:p>
    <w:p w:rsidR="00000000" w:rsidDel="00000000" w:rsidP="00000000" w:rsidRDefault="00000000" w:rsidRPr="00000000" w14:paraId="00000039">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MESS: Motion to call the question</w:t>
      </w:r>
    </w:p>
    <w:p w:rsidR="00000000" w:rsidDel="00000000" w:rsidP="00000000" w:rsidRDefault="00000000" w:rsidRPr="00000000" w14:paraId="0000003A">
      <w:pPr>
        <w:numPr>
          <w:ilvl w:val="1"/>
          <w:numId w:val="19"/>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2nd</w:t>
      </w:r>
    </w:p>
    <w:p w:rsidR="00000000" w:rsidDel="00000000" w:rsidP="00000000" w:rsidRDefault="00000000" w:rsidRPr="00000000" w14:paraId="0000003B">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Do you want to vote on that by unanimous consent? So for everybody, the motion to call the question is to skip over the, we are not voting this down, we are not approving it and we are not tabling it. So it’s just going to kind of, disappear. It will get removed without voting down.</w:t>
      </w:r>
    </w:p>
    <w:p w:rsidR="00000000" w:rsidDel="00000000" w:rsidP="00000000" w:rsidRDefault="00000000" w:rsidRPr="00000000" w14:paraId="0000003C">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MESS: Point of order, I called the question to skip debate unless someone is speaking and move into approving it.</w:t>
      </w:r>
    </w:p>
    <w:p w:rsidR="00000000" w:rsidDel="00000000" w:rsidP="00000000" w:rsidRDefault="00000000" w:rsidRPr="00000000" w14:paraId="0000003D">
      <w:pPr>
        <w:numPr>
          <w:ilvl w:val="0"/>
          <w:numId w:val="1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I was under the impression, calling the question was removing it, maybe I am confusing it with something else. My apologies, we will be voting on it. </w:t>
      </w:r>
    </w:p>
    <w:p w:rsidR="00000000" w:rsidDel="00000000" w:rsidP="00000000" w:rsidRDefault="00000000" w:rsidRPr="00000000" w14:paraId="0000003E">
      <w:pPr>
        <w:numPr>
          <w:ilvl w:val="0"/>
          <w:numId w:val="19"/>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3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numPr>
          <w:ilvl w:val="1"/>
          <w:numId w:val="6"/>
        </w:numPr>
        <w:ind w:left="1440" w:hanging="360"/>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color w:val="1155cc"/>
            <w:u w:val="single"/>
            <w:rtl w:val="0"/>
          </w:rPr>
          <w:t xml:space="preserve">Motion to Ratify Financial Management Committee (FMC) Decisions</w:t>
        </w:r>
      </w:hyperlink>
      <w:r w:rsidDel="00000000" w:rsidR="00000000" w:rsidRPr="00000000">
        <w:rPr>
          <w:rtl w:val="0"/>
        </w:rPr>
      </w:r>
    </w:p>
    <w:p w:rsidR="00000000" w:rsidDel="00000000" w:rsidP="00000000" w:rsidRDefault="00000000" w:rsidRPr="00000000" w14:paraId="00000041">
      <w:pPr>
        <w:numPr>
          <w:ilvl w:val="0"/>
          <w:numId w:val="16"/>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Finance: I am happy to start off, if Sierra wants to add anything. This is a standard motion to approve allocations to the various FMC applicants and to change the departmental budgets in accordance to their department requests.</w:t>
      </w:r>
    </w:p>
    <w:p w:rsidR="00000000" w:rsidDel="00000000" w:rsidP="00000000" w:rsidRDefault="00000000" w:rsidRPr="00000000" w14:paraId="00000042">
      <w:pPr>
        <w:numPr>
          <w:ilvl w:val="0"/>
          <w:numId w:val="16"/>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Finance: Move motion by unanimous consent</w:t>
      </w:r>
    </w:p>
    <w:p w:rsidR="00000000" w:rsidDel="00000000" w:rsidP="00000000" w:rsidRDefault="00000000" w:rsidRPr="00000000" w14:paraId="00000043">
      <w:pPr>
        <w:numPr>
          <w:ilvl w:val="1"/>
          <w:numId w:val="16"/>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2nd</w:t>
      </w:r>
    </w:p>
    <w:p w:rsidR="00000000" w:rsidDel="00000000" w:rsidP="00000000" w:rsidRDefault="00000000" w:rsidRPr="00000000" w14:paraId="00000044">
      <w:pPr>
        <w:numPr>
          <w:ilvl w:val="0"/>
          <w:numId w:val="16"/>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4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numPr>
          <w:ilvl w:val="1"/>
          <w:numId w:val="6"/>
        </w:numPr>
        <w:ind w:left="1440" w:hanging="360"/>
        <w:rPr>
          <w:rFonts w:ascii="Times New Roman" w:cs="Times New Roman" w:eastAsia="Times New Roman" w:hAnsi="Times New Roman"/>
        </w:rPr>
      </w:pPr>
      <w:hyperlink r:id="rId11">
        <w:r w:rsidDel="00000000" w:rsidR="00000000" w:rsidRPr="00000000">
          <w:rPr>
            <w:rFonts w:ascii="Times New Roman" w:cs="Times New Roman" w:eastAsia="Times New Roman" w:hAnsi="Times New Roman"/>
            <w:color w:val="1155cc"/>
            <w:u w:val="single"/>
            <w:rtl w:val="0"/>
          </w:rPr>
          <w:t xml:space="preserve">Motion to Approve the FY2020 Audited Financial Statements</w:t>
        </w:r>
      </w:hyperlink>
      <w:r w:rsidDel="00000000" w:rsidR="00000000" w:rsidRPr="00000000">
        <w:rPr>
          <w:rtl w:val="0"/>
        </w:rPr>
      </w:r>
    </w:p>
    <w:p w:rsidR="00000000" w:rsidDel="00000000" w:rsidP="00000000" w:rsidRDefault="00000000" w:rsidRPr="00000000" w14:paraId="00000047">
      <w:pPr>
        <w:numPr>
          <w:ilvl w:val="0"/>
          <w:numId w:val="8"/>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Finance: Every year we are mandated for 2 reasons to conduct an audit of our finances to ensure our records are consistent with the actual activity that took place over the year. The first reason is internal accountability and the second reason is that us receiving our student fees is dependent on us successfully completing an audit and receiving a confirmation from our auditators that our financial statements do represent the actual financial activity that took place over the year.  This document represents our financial activity and represents we have completed this process and our financial documents to reflect the financial activity that was undertaken. By ratifying this we formally complete this process and submit it to the university to fill our requirements internal and external. </w:t>
      </w:r>
    </w:p>
    <w:p w:rsidR="00000000" w:rsidDel="00000000" w:rsidP="00000000" w:rsidRDefault="00000000" w:rsidRPr="00000000" w14:paraId="00000048">
      <w:pPr>
        <w:numPr>
          <w:ilvl w:val="0"/>
          <w:numId w:val="8"/>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Finance: Move the motion by unanimous consent</w:t>
      </w:r>
    </w:p>
    <w:p w:rsidR="00000000" w:rsidDel="00000000" w:rsidP="00000000" w:rsidRDefault="00000000" w:rsidRPr="00000000" w14:paraId="00000049">
      <w:pPr>
        <w:numPr>
          <w:ilvl w:val="1"/>
          <w:numId w:val="8"/>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2nd</w:t>
      </w:r>
    </w:p>
    <w:p w:rsidR="00000000" w:rsidDel="00000000" w:rsidP="00000000" w:rsidRDefault="00000000" w:rsidRPr="00000000" w14:paraId="0000004A">
      <w:pPr>
        <w:numPr>
          <w:ilvl w:val="0"/>
          <w:numId w:val="8"/>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r w:rsidDel="00000000" w:rsidR="00000000" w:rsidRPr="00000000">
        <w:rPr>
          <w:rtl w:val="0"/>
        </w:rPr>
      </w:r>
    </w:p>
    <w:p w:rsidR="00000000" w:rsidDel="00000000" w:rsidP="00000000" w:rsidRDefault="00000000" w:rsidRPr="00000000" w14:paraId="0000004B">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numPr>
          <w:ilvl w:val="1"/>
          <w:numId w:val="6"/>
        </w:numPr>
        <w:ind w:left="1440" w:hanging="360"/>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1155cc"/>
            <w:u w:val="single"/>
            <w:rtl w:val="0"/>
          </w:rPr>
          <w:t xml:space="preserve">Sociology Students’ Association (SSA) Constitution Proposed Amendment </w:t>
        </w:r>
      </w:hyperlink>
      <w:r w:rsidDel="00000000" w:rsidR="00000000" w:rsidRPr="00000000">
        <w:rPr>
          <w:rtl w:val="0"/>
        </w:rPr>
      </w:r>
    </w:p>
    <w:p w:rsidR="00000000" w:rsidDel="00000000" w:rsidP="00000000" w:rsidRDefault="00000000" w:rsidRPr="00000000" w14:paraId="0000004D">
      <w:pPr>
        <w:numPr>
          <w:ilvl w:val="0"/>
          <w:numId w:val="10"/>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SSA: 5.3 added an insinuating circumstances clause for example some social events and in person that can not happen this year and 7.3 added the position of a VP Events as it had not been listed in the previous constitution. Adjusted some of the responsibilities for each position so meeting minutes moved to the responsibility of VP Internal as opposed to communications and with creation of VP Events positions we added the responsibilities to include the organization of events for sociology students and being a liaison with other departmental student associations.Article 8 was changed to accommodate the position of VP Events. </w:t>
      </w:r>
    </w:p>
    <w:p w:rsidR="00000000" w:rsidDel="00000000" w:rsidP="00000000" w:rsidRDefault="00000000" w:rsidRPr="00000000" w14:paraId="0000004E">
      <w:pPr>
        <w:numPr>
          <w:ilvl w:val="0"/>
          <w:numId w:val="10"/>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Motion to move by unanimous consent</w:t>
      </w:r>
    </w:p>
    <w:p w:rsidR="00000000" w:rsidDel="00000000" w:rsidP="00000000" w:rsidRDefault="00000000" w:rsidRPr="00000000" w14:paraId="0000004F">
      <w:pPr>
        <w:numPr>
          <w:ilvl w:val="1"/>
          <w:numId w:val="10"/>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SSA: 2nd</w:t>
      </w:r>
    </w:p>
    <w:p w:rsidR="00000000" w:rsidDel="00000000" w:rsidP="00000000" w:rsidRDefault="00000000" w:rsidRPr="00000000" w14:paraId="00000050">
      <w:pPr>
        <w:numPr>
          <w:ilvl w:val="0"/>
          <w:numId w:val="10"/>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5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numPr>
          <w:ilvl w:val="1"/>
          <w:numId w:val="6"/>
        </w:numPr>
        <w:ind w:left="1440" w:hanging="360"/>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Motion to Amend the IRP</w:t>
        </w:r>
      </w:hyperlink>
      <w:r w:rsidDel="00000000" w:rsidR="00000000" w:rsidRPr="00000000">
        <w:rPr>
          <w:rtl w:val="0"/>
        </w:rPr>
      </w:r>
    </w:p>
    <w:p w:rsidR="00000000" w:rsidDel="00000000" w:rsidP="00000000" w:rsidRDefault="00000000" w:rsidRPr="00000000" w14:paraId="00000053">
      <w:pPr>
        <w:numPr>
          <w:ilvl w:val="0"/>
          <w:numId w:val="18"/>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Equity Commissioner Anne: It is pretty much the same thing we talked about, there have been some changes in the IRP and passing the motion would allow AUS to formally ratify and sign out to the inter-faculty IRP.</w:t>
      </w:r>
    </w:p>
    <w:p w:rsidR="00000000" w:rsidDel="00000000" w:rsidP="00000000" w:rsidRDefault="00000000" w:rsidRPr="00000000" w14:paraId="00000054">
      <w:pPr>
        <w:numPr>
          <w:ilvl w:val="0"/>
          <w:numId w:val="18"/>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Alex: Motion to approve by unanimous consent</w:t>
      </w:r>
    </w:p>
    <w:p w:rsidR="00000000" w:rsidDel="00000000" w:rsidP="00000000" w:rsidRDefault="00000000" w:rsidRPr="00000000" w14:paraId="00000055">
      <w:pPr>
        <w:numPr>
          <w:ilvl w:val="1"/>
          <w:numId w:val="18"/>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2nd</w:t>
      </w:r>
    </w:p>
    <w:p w:rsidR="00000000" w:rsidDel="00000000" w:rsidP="00000000" w:rsidRDefault="00000000" w:rsidRPr="00000000" w14:paraId="00000056">
      <w:pPr>
        <w:numPr>
          <w:ilvl w:val="0"/>
          <w:numId w:val="18"/>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57">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1"/>
          <w:numId w:val="6"/>
        </w:numPr>
        <w:ind w:left="1440" w:hanging="360"/>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Motion to Approve AUS as a Signatory to SSMU’s Statement Reaffirming McGill Student Associations’ Commitment to Racial Equity and Inclusion</w:t>
        </w:r>
      </w:hyperlink>
      <w:r w:rsidDel="00000000" w:rsidR="00000000" w:rsidRPr="00000000">
        <w:rPr>
          <w:rFonts w:ascii="Times New Roman" w:cs="Times New Roman" w:eastAsia="Times New Roman" w:hAnsi="Times New Roman"/>
          <w:rtl w:val="0"/>
        </w:rPr>
        <w:t xml:space="preserve"> – Late</w:t>
      </w:r>
    </w:p>
    <w:p w:rsidR="00000000" w:rsidDel="00000000" w:rsidP="00000000" w:rsidRDefault="00000000" w:rsidRPr="00000000" w14:paraId="00000059">
      <w:pPr>
        <w:numPr>
          <w:ilvl w:val="0"/>
          <w:numId w:val="11"/>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w:t>
      </w:r>
      <w:r w:rsidDel="00000000" w:rsidR="00000000" w:rsidRPr="00000000">
        <w:rPr>
          <w:rFonts w:ascii="Times New Roman" w:cs="Times New Roman" w:eastAsia="Times New Roman" w:hAnsi="Times New Roman"/>
          <w:rtl w:val="0"/>
        </w:rPr>
        <w:t xml:space="preserve">: This statement was brought forward because on Monday, that is Nov 23rd Students for Western Civilization announced the formation of a White Student Union at MCcGill. This statement was written in response to this announcement and it basically reaffirms that all student associations that have signed knot the statement that there commitment racial equity and inclusion on campus. This motion was brought forward to the executive committee and AUS was approved as a signatory. I am bringing this motion to council in order for ratification.</w:t>
      </w:r>
    </w:p>
    <w:p w:rsidR="00000000" w:rsidDel="00000000" w:rsidP="00000000" w:rsidRDefault="00000000" w:rsidRPr="00000000" w14:paraId="0000005A">
      <w:pPr>
        <w:numPr>
          <w:ilvl w:val="0"/>
          <w:numId w:val="11"/>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Social: Motion to approve by unanimous consent</w:t>
      </w:r>
    </w:p>
    <w:p w:rsidR="00000000" w:rsidDel="00000000" w:rsidP="00000000" w:rsidRDefault="00000000" w:rsidRPr="00000000" w14:paraId="0000005B">
      <w:pPr>
        <w:numPr>
          <w:ilvl w:val="1"/>
          <w:numId w:val="11"/>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Alex: 2nd</w:t>
      </w:r>
    </w:p>
    <w:p w:rsidR="00000000" w:rsidDel="00000000" w:rsidP="00000000" w:rsidRDefault="00000000" w:rsidRPr="00000000" w14:paraId="0000005C">
      <w:pPr>
        <w:numPr>
          <w:ilvl w:val="0"/>
          <w:numId w:val="11"/>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numPr>
          <w:ilvl w:val="1"/>
          <w:numId w:val="6"/>
        </w:numPr>
        <w:ind w:left="1440" w:hanging="360"/>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Motion to Approve AUS as a Signatory to  Music Undergraduate Society’s Statement Regarding the Importance of the Proposed EDI Committee</w:t>
        </w:r>
      </w:hyperlink>
      <w:r w:rsidDel="00000000" w:rsidR="00000000" w:rsidRPr="00000000">
        <w:rPr>
          <w:rFonts w:ascii="Times New Roman" w:cs="Times New Roman" w:eastAsia="Times New Roman" w:hAnsi="Times New Roman"/>
          <w:rtl w:val="0"/>
        </w:rPr>
        <w:t xml:space="preserve"> – Late</w:t>
      </w:r>
    </w:p>
    <w:p w:rsidR="00000000" w:rsidDel="00000000" w:rsidP="00000000" w:rsidRDefault="00000000" w:rsidRPr="00000000" w14:paraId="0000005F">
      <w:pPr>
        <w:numPr>
          <w:ilvl w:val="0"/>
          <w:numId w:val="2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Motion similar to last motion, this was MUS advocating for EDI at the faculty level. Brought forward to the ex-com for AUS to be a signatory to it. I am bringing the motion forward for council’s ratification. </w:t>
      </w:r>
    </w:p>
    <w:p w:rsidR="00000000" w:rsidDel="00000000" w:rsidP="00000000" w:rsidRDefault="00000000" w:rsidRPr="00000000" w14:paraId="00000060">
      <w:pPr>
        <w:numPr>
          <w:ilvl w:val="0"/>
          <w:numId w:val="2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Thank you to the President for bringing this motion forward. I stand with the significance of having an EDI committee in the faculty of Music, my only question is how would you frame a response for people who say that it would not be appropriate for the Arts Faculty to intervene on a matter within another Faculty.</w:t>
      </w:r>
    </w:p>
    <w:p w:rsidR="00000000" w:rsidDel="00000000" w:rsidP="00000000" w:rsidRDefault="00000000" w:rsidRPr="00000000" w14:paraId="00000061">
      <w:pPr>
        <w:numPr>
          <w:ilvl w:val="0"/>
          <w:numId w:val="2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It is important for us to support, the equity bi-laws in our constitution states that we stand for inclusion on campus which kind of extends to all faculties on campus and this is not us intervening in the operations or administration of other faculty decisions, this is us expressing our support to another  student association.</w:t>
      </w:r>
    </w:p>
    <w:p w:rsidR="00000000" w:rsidDel="00000000" w:rsidP="00000000" w:rsidRDefault="00000000" w:rsidRPr="00000000" w14:paraId="00000062">
      <w:pPr>
        <w:numPr>
          <w:ilvl w:val="0"/>
          <w:numId w:val="2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Motion to approve by unanimous consent</w:t>
      </w:r>
    </w:p>
    <w:p w:rsidR="00000000" w:rsidDel="00000000" w:rsidP="00000000" w:rsidRDefault="00000000" w:rsidRPr="00000000" w14:paraId="00000063">
      <w:pPr>
        <w:numPr>
          <w:ilvl w:val="1"/>
          <w:numId w:val="29"/>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External: 2nd</w:t>
      </w:r>
    </w:p>
    <w:p w:rsidR="00000000" w:rsidDel="00000000" w:rsidP="00000000" w:rsidRDefault="00000000" w:rsidRPr="00000000" w14:paraId="00000064">
      <w:pPr>
        <w:numPr>
          <w:ilvl w:val="0"/>
          <w:numId w:val="29"/>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65">
      <w:pPr>
        <w:numPr>
          <w:ilvl w:val="0"/>
          <w:numId w:val="2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Speaker: Motion to Approve By-Laws of the laptop lending program was withdrawn. </w:t>
      </w:r>
    </w:p>
    <w:p w:rsidR="00000000" w:rsidDel="00000000" w:rsidP="00000000" w:rsidRDefault="00000000" w:rsidRPr="00000000" w14:paraId="00000066">
      <w:pPr>
        <w:numPr>
          <w:ilvl w:val="0"/>
          <w:numId w:val="2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The motion will be brought forward, by the review committee, after some edits it will be brought to the council in Winter 2021. </w:t>
      </w:r>
    </w:p>
    <w:p w:rsidR="00000000" w:rsidDel="00000000" w:rsidP="00000000" w:rsidRDefault="00000000" w:rsidRPr="00000000" w14:paraId="00000067">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Officer Reports</w:t>
      </w:r>
    </w:p>
    <w:p w:rsidR="00000000" w:rsidDel="00000000" w:rsidP="00000000" w:rsidRDefault="00000000" w:rsidRPr="00000000" w14:paraId="00000069">
      <w:pPr>
        <w:numPr>
          <w:ilvl w:val="1"/>
          <w:numId w:val="6"/>
        </w:numPr>
        <w:ind w:left="1440" w:hanging="360"/>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1155cc"/>
            <w:u w:val="single"/>
            <w:rtl w:val="0"/>
          </w:rPr>
          <w:t xml:space="preserve">President – Late</w:t>
        </w:r>
      </w:hyperlink>
      <w:r w:rsidDel="00000000" w:rsidR="00000000" w:rsidRPr="00000000">
        <w:rPr>
          <w:rtl w:val="0"/>
        </w:rPr>
      </w:r>
    </w:p>
    <w:p w:rsidR="00000000" w:rsidDel="00000000" w:rsidP="00000000" w:rsidRDefault="00000000" w:rsidRPr="00000000" w14:paraId="0000006A">
      <w:pPr>
        <w:numPr>
          <w:ilvl w:val="0"/>
          <w:numId w:val="2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Arts Computer Lab Fund Committee met on Nov 18. Some changes are that some funds are being allocated for increasing the inventory for the lending program and hiring a student position for Winter 2021 to help with the program. Presidents round table held last week, I’ll be writing a follow up email to department Presidents and VP Externals after this council. Constitution and by-Law Review, I have attached the agenda, things we have discussed are elaborated in the agenda. Additionally, CBRC’s focus is the memorandum agreement. If you have things you want us to negotiate on, feel free to message me. In my report there is a list of all departmental executives contact email. This year Sec-Gen added an extra layer of accountability by asking our goals for this year which has been included in our report. </w:t>
      </w:r>
    </w:p>
    <w:p w:rsidR="00000000" w:rsidDel="00000000" w:rsidP="00000000" w:rsidRDefault="00000000" w:rsidRPr="00000000" w14:paraId="0000006B">
      <w:pPr>
        <w:numPr>
          <w:ilvl w:val="0"/>
          <w:numId w:val="2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I heard the President mention the Laptop Lending Program in Winter 2021, and I got very excited because I brought this up last meeting. So can she confirm if the laptop lending program will be operational in Winter 2021? </w:t>
      </w:r>
    </w:p>
    <w:p w:rsidR="00000000" w:rsidDel="00000000" w:rsidP="00000000" w:rsidRDefault="00000000" w:rsidRPr="00000000" w14:paraId="0000006C">
      <w:pPr>
        <w:numPr>
          <w:ilvl w:val="1"/>
          <w:numId w:val="27"/>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President:  Laptop lending program will be operational in Winter 2021. The terms of it are still being discussed. What the committee has come to decide is that we will be maintaining the one week loan with the extension of the renewal system. Folks can apply to extend their loan but it will be capped for a certain period of time, it was discussed that the cap was 5 weeks. Yes, it will be coming back next semester.</w:t>
      </w:r>
      <w:r w:rsidDel="00000000" w:rsidR="00000000" w:rsidRPr="00000000">
        <w:rPr>
          <w:rtl w:val="0"/>
        </w:rPr>
      </w:r>
    </w:p>
    <w:p w:rsidR="00000000" w:rsidDel="00000000" w:rsidP="00000000" w:rsidRDefault="00000000" w:rsidRPr="00000000" w14:paraId="0000006D">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VP Academic</w:t>
      </w:r>
    </w:p>
    <w:p w:rsidR="00000000" w:rsidDel="00000000" w:rsidP="00000000" w:rsidRDefault="00000000" w:rsidRPr="00000000" w14:paraId="0000006E">
      <w:pPr>
        <w:numPr>
          <w:ilvl w:val="0"/>
          <w:numId w:val="28"/>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Peer tutoring closing by Dec 15th. Reaching out to AUS hire peer tutors who have indicated availability to tutor for Winter 2021. Sending out an email by end of this week to VP Academics to start preparing for peer tutoring by Dec 28th so that we can take time to register tutor profiles. Sending out a semester-end survey for students and departments who have used our online tutoring services to review experiences. Library partnership committee met to change for the purpose, currently, only 2 items were able to be implemented. Received a few applications for ASEF, committee will be meeting next week to finalize changes and approvals with the deans. Received a  few academic complaints that have been resolved, one was a racism academic complaint and together with BSN and faculty we were able to resolve it. </w:t>
      </w:r>
    </w:p>
    <w:p w:rsidR="00000000" w:rsidDel="00000000" w:rsidP="00000000" w:rsidRDefault="00000000" w:rsidRPr="00000000" w14:paraId="0000006F">
      <w:pPr>
        <w:numPr>
          <w:ilvl w:val="1"/>
          <w:numId w:val="6"/>
        </w:numPr>
        <w:ind w:left="1440" w:hanging="360"/>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VP Communications</w:t>
        </w:r>
      </w:hyperlink>
      <w:r w:rsidDel="00000000" w:rsidR="00000000" w:rsidRPr="00000000">
        <w:rPr>
          <w:rtl w:val="0"/>
        </w:rPr>
      </w:r>
    </w:p>
    <w:p w:rsidR="00000000" w:rsidDel="00000000" w:rsidP="00000000" w:rsidRDefault="00000000" w:rsidRPr="00000000" w14:paraId="00000070">
      <w:pPr>
        <w:numPr>
          <w:ilvl w:val="0"/>
          <w:numId w:val="9"/>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my report, I wanted to focus on my goals for next semester. For FAC, we’re planning to have a centralized funding form on AUS website where the students can access the FAC and other forms. For francophone commission, we are brainstorming and developing ideas to engage french and francophone culture into AUS and at McGill. One way we can do this is by the website. The website is my portfolio's main goals and some ways we can do this is by revamping, updating the french side and making it more functional and easy to use. French Translation Services, for next semester I am planning to hire another french translation so we have a centralized translation system for departments under the AUS, so different departments can use them. For the Listserv, some people brought up that sometimes the links don’t work sometimes, so I found a way to work around that and ensure hyperlinks work. </w:t>
      </w:r>
      <w:r w:rsidDel="00000000" w:rsidR="00000000" w:rsidRPr="00000000">
        <w:rPr>
          <w:rtl w:val="0"/>
        </w:rPr>
      </w:r>
    </w:p>
    <w:p w:rsidR="00000000" w:rsidDel="00000000" w:rsidP="00000000" w:rsidRDefault="00000000" w:rsidRPr="00000000" w14:paraId="00000071">
      <w:pPr>
        <w:numPr>
          <w:ilvl w:val="1"/>
          <w:numId w:val="6"/>
        </w:numPr>
        <w:ind w:left="1440" w:hanging="360"/>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VP External</w:t>
        </w:r>
      </w:hyperlink>
      <w:r w:rsidDel="00000000" w:rsidR="00000000" w:rsidRPr="00000000">
        <w:rPr>
          <w:rtl w:val="0"/>
        </w:rPr>
      </w:r>
    </w:p>
    <w:p w:rsidR="00000000" w:rsidDel="00000000" w:rsidP="00000000" w:rsidRDefault="00000000" w:rsidRPr="00000000" w14:paraId="00000072">
      <w:pPr>
        <w:numPr>
          <w:ilvl w:val="0"/>
          <w:numId w:val="1"/>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updates on the Career Committee, all the invitations for NGO/Volunteer fair are ready to be sent out and will be sent out to the groups in next few weeks. Meeting with CAPS on Dec 19 and will be making a schedule for Work Your B.A which is longer this year to give you opportunities to see more things. For the Mental Health commission working with resource guides for students, hoping to have that done by next semester. Huge focus on SAM's keeps me safe.  Still working on creating virtual career packages, meeting on Dec 6th to figure out when and how to get those out. Did an instagram revamp so follow us there. ACE’s sex education trivia went well and working on distributing prizes. </w:t>
      </w:r>
      <w:r w:rsidDel="00000000" w:rsidR="00000000" w:rsidRPr="00000000">
        <w:rPr>
          <w:rtl w:val="0"/>
        </w:rPr>
      </w:r>
    </w:p>
    <w:p w:rsidR="00000000" w:rsidDel="00000000" w:rsidP="00000000" w:rsidRDefault="00000000" w:rsidRPr="00000000" w14:paraId="00000073">
      <w:pPr>
        <w:numPr>
          <w:ilvl w:val="1"/>
          <w:numId w:val="6"/>
        </w:numPr>
        <w:ind w:left="1440" w:hanging="360"/>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VP Finance</w:t>
        </w:r>
      </w:hyperlink>
      <w:r w:rsidDel="00000000" w:rsidR="00000000" w:rsidRPr="00000000">
        <w:rPr>
          <w:rtl w:val="0"/>
        </w:rPr>
      </w:r>
    </w:p>
    <w:p w:rsidR="00000000" w:rsidDel="00000000" w:rsidP="00000000" w:rsidRDefault="00000000" w:rsidRPr="00000000" w14:paraId="00000074">
      <w:pPr>
        <w:numPr>
          <w:ilvl w:val="0"/>
          <w:numId w:val="5"/>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am going to try to focus on 2 items, everything else is included so people can go ahead and read through it. First thing I’ll say is that the last day to submit cheques/payment requests is Dec 11 2020, 5 pm. This is to make sure that given the final season we give AUS staff time to process these. I feel like this is enough time, it is a longer time than last year so that is positive development. Those payments will be released the Monday following that Friday and deposited on Dec 18. Any request not submitted during this time frame will have to wait until early Jan. I will touch on FMC and the set of guidelines FMC has decided on for funding. This year is unique, many student-run publications do not have the opportunity to print. The guideline the FMC will decide on for digital vs hardcopy publications are posted on the website. FMC will prioritize digital publications and any publications printing fewer than 30 copies of their edition will be considered digital for funding purposes. Any publication, printing more than 100 will be required to justify that and for more than that provide specific distribution information. This is in an effort to curb unnecessary use of funding and I think it also a good long term measure for sustainability purposes that we are hoping to incentivize. I have included clarifications and responses for the accountability survey for those interested. I regret not including my portfolio report, I will do that in my next report. </w:t>
      </w:r>
      <w:r w:rsidDel="00000000" w:rsidR="00000000" w:rsidRPr="00000000">
        <w:rPr>
          <w:rtl w:val="0"/>
        </w:rPr>
      </w:r>
    </w:p>
    <w:p w:rsidR="00000000" w:rsidDel="00000000" w:rsidP="00000000" w:rsidRDefault="00000000" w:rsidRPr="00000000" w14:paraId="00000075">
      <w:pPr>
        <w:numPr>
          <w:ilvl w:val="1"/>
          <w:numId w:val="6"/>
        </w:numPr>
        <w:ind w:left="1440" w:hanging="360"/>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VP Internal</w:t>
        </w:r>
      </w:hyperlink>
      <w:r w:rsidDel="00000000" w:rsidR="00000000" w:rsidRPr="00000000">
        <w:rPr>
          <w:rtl w:val="0"/>
        </w:rPr>
      </w:r>
    </w:p>
    <w:p w:rsidR="00000000" w:rsidDel="00000000" w:rsidP="00000000" w:rsidRDefault="00000000" w:rsidRPr="00000000" w14:paraId="00000076">
      <w:pPr>
        <w:numPr>
          <w:ilvl w:val="0"/>
          <w:numId w:val="21"/>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just wanted to update on committees, </w:t>
      </w:r>
      <w:r w:rsidDel="00000000" w:rsidR="00000000" w:rsidRPr="00000000">
        <w:rPr>
          <w:rFonts w:ascii="Times New Roman" w:cs="Times New Roman" w:eastAsia="Times New Roman" w:hAnsi="Times New Roman"/>
          <w:rtl w:val="0"/>
        </w:rPr>
        <w:t xml:space="preserve">FEARC</w:t>
      </w:r>
      <w:r w:rsidDel="00000000" w:rsidR="00000000" w:rsidRPr="00000000">
        <w:rPr>
          <w:rFonts w:ascii="Times New Roman" w:cs="Times New Roman" w:eastAsia="Times New Roman" w:hAnsi="Times New Roman"/>
          <w:rtl w:val="0"/>
        </w:rPr>
        <w:t xml:space="preserve"> and AUSec are doing their jobs very well and I put their initiatives there. My future goals consist of an equitable calendar and transition for equity. Also transition the portfolio onto google drive. The response to feedback is there, you can read it and see what I said and then other future winter plans, most likely event bookings and alcohol will remain not in service. </w:t>
      </w:r>
      <w:r w:rsidDel="00000000" w:rsidR="00000000" w:rsidRPr="00000000">
        <w:rPr>
          <w:rtl w:val="0"/>
        </w:rPr>
      </w:r>
    </w:p>
    <w:p w:rsidR="00000000" w:rsidDel="00000000" w:rsidP="00000000" w:rsidRDefault="00000000" w:rsidRPr="00000000" w14:paraId="00000077">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VP Services</w:t>
      </w:r>
    </w:p>
    <w:p w:rsidR="00000000" w:rsidDel="00000000" w:rsidP="00000000" w:rsidRDefault="00000000" w:rsidRPr="00000000" w14:paraId="00000078">
      <w:pPr>
        <w:numPr>
          <w:ilvl w:val="0"/>
          <w:numId w:val="1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the locker rentals, we sent out a survey, about a month ago. We had lower than expected turn out so we sent it again, we still have fewer than expected response, given that the amount of people who have rented lockers are more than the people who have responded. Currently we are working with people we do have and dealing with the rest in the Winter, by reaching out to them once more, maybe twice and at that point, if no one responds, the locker will be emptied. For the Sponsorship Committee, the by-laws are done and will be presented in the winter and hiring is done. My goals for next semester, one of the biggest one is to start an exit report for next year. I didn’t get a substantial report this year which presents a challenge since this is the 2nd year this role has existed. Looking to create an exit report that is functional and transitioning everything to g-suit. Updating the role and defining it, as it is a new role. Ratify sponsorship committee by-laws and hiring commissioner. For locker rentals, contacting everyone and finalizing emptying them. For the essay center, the hope is to move everything to centralized tutoring platforms used by departmental tutors. Increase visibility and accessibility during the semester, and be more reachable. Send out a services survey this year and make it a yearly thing, expanding on services that we do provide on the long-term. </w:t>
      </w:r>
    </w:p>
    <w:p w:rsidR="00000000" w:rsidDel="00000000" w:rsidP="00000000" w:rsidRDefault="00000000" w:rsidRPr="00000000" w14:paraId="00000079">
      <w:pPr>
        <w:numPr>
          <w:ilvl w:val="1"/>
          <w:numId w:val="6"/>
        </w:numPr>
        <w:ind w:left="1440" w:hanging="360"/>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color w:val="1155cc"/>
            <w:u w:val="single"/>
            <w:rtl w:val="0"/>
          </w:rPr>
          <w:t xml:space="preserve">VP Social</w:t>
        </w:r>
      </w:hyperlink>
      <w:r w:rsidDel="00000000" w:rsidR="00000000" w:rsidRPr="00000000">
        <w:rPr>
          <w:rtl w:val="0"/>
        </w:rPr>
      </w:r>
    </w:p>
    <w:p w:rsidR="00000000" w:rsidDel="00000000" w:rsidP="00000000" w:rsidRDefault="00000000" w:rsidRPr="00000000" w14:paraId="0000007A">
      <w:pPr>
        <w:numPr>
          <w:ilvl w:val="0"/>
          <w:numId w:val="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broke the report down to what I have done so far, things I have accomplished since last time and my goals for next semester.  I just wanted to say thank you to everyone for helping me with my transition to VP Social, you all have been so kind and helpful and I am really enjoying being involved. This week we will be launching EPIC “Candy Grams”. There won’t be any candy but a holiday thing where you can send a card. For BDA have filmed grilled cheese videos, they look like Tasty Videos. For BDA getting in contact with GERT’s so maybe a collaboration with them. My goals for Winter 2021, for frosh I want to make sure that I help new VP Social as much as possible, because we are not really sure what it’s going to look like. Figuring out the hiring format, what positions stay and go. We are going to do an actual merch handout and get the sponsorship coordinator started. For EPIC, getting an equity chair cord and having about 4 more events. I want to collect exit reports that have not been done in the past. For BDA, try to purpose in person if that is possible and looking at other venues, a collaboration with Gerts if we can. If our only option is online than some kind of event where people can say goodbye to BDA. Because I am the last manager, while the lounge has been opened. I want to work with older managers to create a manual on how that works so next year, if it opens, it's seamless.  For Grad Ball, hire a grad ball committee. We have been looking at some outdoor venues to see what is possible and figuring out an online alternative. Lastly, I want to create an event organizer and implementation guide. Come up with a policy to streamline getting departments involved but stay confidential. Talking up to draft a policy for that. </w:t>
      </w:r>
    </w:p>
    <w:p w:rsidR="00000000" w:rsidDel="00000000" w:rsidP="00000000" w:rsidRDefault="00000000" w:rsidRPr="00000000" w14:paraId="0000007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Reports of the Arts Representatives and Senators</w:t>
      </w:r>
    </w:p>
    <w:p w:rsidR="00000000" w:rsidDel="00000000" w:rsidP="00000000" w:rsidRDefault="00000000" w:rsidRPr="00000000" w14:paraId="0000007D">
      <w:pPr>
        <w:numPr>
          <w:ilvl w:val="1"/>
          <w:numId w:val="6"/>
        </w:numPr>
        <w:ind w:left="1440" w:hanging="360"/>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1155cc"/>
            <w:u w:val="single"/>
            <w:rtl w:val="0"/>
          </w:rPr>
          <w:t xml:space="preserve">Arts Representatives</w:t>
        </w:r>
      </w:hyperlink>
      <w:r w:rsidDel="00000000" w:rsidR="00000000" w:rsidRPr="00000000">
        <w:rPr>
          <w:rtl w:val="0"/>
        </w:rPr>
      </w:r>
    </w:p>
    <w:p w:rsidR="00000000" w:rsidDel="00000000" w:rsidP="00000000" w:rsidRDefault="00000000" w:rsidRPr="00000000" w14:paraId="0000007E">
      <w:pPr>
        <w:numPr>
          <w:ilvl w:val="0"/>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As normal, attended weekly Ex-Com. SSMU had a general assembly for fall 2020 on Nov 24th, a quorum was not achieved so all motions that were passed are currently being passed by the council. Only one motion was approved and is currently being ratified by LC. Officers presented their reports of their portfolios, those are online. There were some complaints of how the GA/CF was done on how they were done. I will be perfectly honest, a good 50% of the complaints were from me. There will be 2 motions for next council.  So the council meets on Thursday night and it will be very long. For Paige’s update her office hours are Friday from 11pm till 1pm EST, apply to be part of the Campus Ambassador for Keep Me Safe, link is there.  For Alex, office hours are Monday 1:30 pm to 4:30 pm. In terms of BOMCOM, we had our first meeting after a semester of getting that organized. It was an introductory meeting and brainstorming for next semester. We are hoping to get access to the SSMU building and the one on peel. Woodnot housing Co-op tour, I am just going to talk about this very quickly, SSMU is involved with a non-profit housing coalition which goes with Concordia. They invited some of us to visit, it was a very cool visit.  As for me, Chip my Office hours are Tuesdays from 10:30 pm to 11:30 pm and Friday from 2:30 to 3:30 pm. Steering met on Friday. The Faculty of Arts Curriculum Committee met yesterday, few changes, some were minor.  There were 2 new proposals for MA programs and will be brought to council in January.</w:t>
      </w:r>
    </w:p>
    <w:p w:rsidR="00000000" w:rsidDel="00000000" w:rsidP="00000000" w:rsidRDefault="00000000" w:rsidRPr="00000000" w14:paraId="0000007F">
      <w:pPr>
        <w:ind w:left="360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Arts Senators - TABLED</w:t>
      </w:r>
    </w:p>
    <w:p w:rsidR="00000000" w:rsidDel="00000000" w:rsidP="00000000" w:rsidRDefault="00000000" w:rsidRPr="00000000" w14:paraId="00000081">
      <w:pPr>
        <w:numPr>
          <w:ilvl w:val="2"/>
          <w:numId w:val="6"/>
        </w:numPr>
        <w:ind w:left="2160" w:hanging="360"/>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1155cc"/>
            <w:u w:val="single"/>
            <w:rtl w:val="0"/>
          </w:rPr>
          <w:t xml:space="preserve">Mary Lynne Loftus</w:t>
        </w:r>
      </w:hyperlink>
      <w:r w:rsidDel="00000000" w:rsidR="00000000" w:rsidRPr="00000000">
        <w:rPr>
          <w:rtl w:val="0"/>
        </w:rPr>
      </w:r>
    </w:p>
    <w:p w:rsidR="00000000" w:rsidDel="00000000" w:rsidP="00000000" w:rsidRDefault="00000000" w:rsidRPr="00000000" w14:paraId="00000082">
      <w:pPr>
        <w:numPr>
          <w:ilvl w:val="2"/>
          <w:numId w:val="6"/>
        </w:numPr>
        <w:ind w:left="2160" w:hanging="360"/>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Darshan Daryanani</w:t>
        </w:r>
      </w:hyperlink>
      <w:r w:rsidDel="00000000" w:rsidR="00000000" w:rsidRPr="00000000">
        <w:rPr>
          <w:rtl w:val="0"/>
        </w:rPr>
      </w:r>
    </w:p>
    <w:p w:rsidR="00000000" w:rsidDel="00000000" w:rsidP="00000000" w:rsidRDefault="00000000" w:rsidRPr="00000000" w14:paraId="00000083">
      <w:pPr>
        <w:numPr>
          <w:ilvl w:val="0"/>
          <w:numId w:val="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Table Senator motions until next meeting in Winter 2021</w:t>
      </w:r>
    </w:p>
    <w:p w:rsidR="00000000" w:rsidDel="00000000" w:rsidP="00000000" w:rsidRDefault="00000000" w:rsidRPr="00000000" w14:paraId="00000084">
      <w:pPr>
        <w:numPr>
          <w:ilvl w:val="0"/>
          <w:numId w:val="12"/>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Alex: 2nd</w:t>
      </w:r>
    </w:p>
    <w:p w:rsidR="00000000" w:rsidDel="00000000" w:rsidP="00000000" w:rsidRDefault="00000000" w:rsidRPr="00000000" w14:paraId="00000085">
      <w:pPr>
        <w:numPr>
          <w:ilvl w:val="0"/>
          <w:numId w:val="15"/>
        </w:numPr>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8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Reports of Departmental Associations </w:t>
      </w:r>
    </w:p>
    <w:p w:rsidR="00000000" w:rsidDel="00000000" w:rsidP="00000000" w:rsidRDefault="00000000" w:rsidRPr="00000000" w14:paraId="00000088">
      <w:pPr>
        <w:numPr>
          <w:ilvl w:val="0"/>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Speaker: I just really want to apologize for last time, I was told at some point when I was getting on boarded as AUS Speaker that there was some things for departmental heads and that was that they needed to submit bi-wweekly reports and everyone needed to present once per semester and that would be contingent to the funding. There was some communication lost so yes, bi-weeekly reports are mandatory but speaking once a semester is recommended. Just wanted to reaffirm that and apologize. </w:t>
      </w:r>
    </w:p>
    <w:p w:rsidR="00000000" w:rsidDel="00000000" w:rsidP="00000000" w:rsidRDefault="00000000" w:rsidRPr="00000000" w14:paraId="00000089">
      <w:pPr>
        <w:numPr>
          <w:ilvl w:val="0"/>
          <w:numId w:val="2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 Chip: Motion to grant time to any departmental executive who wants to present reports, I move 10 mins for that time and after that allotted time all reports are tabled.</w:t>
      </w:r>
    </w:p>
    <w:p w:rsidR="00000000" w:rsidDel="00000000" w:rsidP="00000000" w:rsidRDefault="00000000" w:rsidRPr="00000000" w14:paraId="0000008A">
      <w:pPr>
        <w:numPr>
          <w:ilvl w:val="1"/>
          <w:numId w:val="22"/>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VP Services: 2nd</w:t>
      </w:r>
    </w:p>
    <w:p w:rsidR="00000000" w:rsidDel="00000000" w:rsidP="00000000" w:rsidRDefault="00000000" w:rsidRPr="00000000" w14:paraId="0000008B">
      <w:pPr>
        <w:numPr>
          <w:ilvl w:val="0"/>
          <w:numId w:val="22"/>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Passed</w:t>
      </w:r>
    </w:p>
    <w:p w:rsidR="00000000" w:rsidDel="00000000" w:rsidP="00000000" w:rsidRDefault="00000000" w:rsidRPr="00000000" w14:paraId="0000008C">
      <w:pPr>
        <w:numPr>
          <w:ilvl w:val="1"/>
          <w:numId w:val="6"/>
        </w:numPr>
        <w:ind w:left="1440" w:hanging="360"/>
        <w:rPr>
          <w:rFonts w:ascii="Times New Roman" w:cs="Times New Roman" w:eastAsia="Times New Roman" w:hAnsi="Times New Roman"/>
        </w:rPr>
      </w:pPr>
      <w:hyperlink r:id="rId25">
        <w:r w:rsidDel="00000000" w:rsidR="00000000" w:rsidRPr="00000000">
          <w:rPr>
            <w:rFonts w:ascii="Times New Roman" w:cs="Times New Roman" w:eastAsia="Times New Roman" w:hAnsi="Times New Roman"/>
            <w:color w:val="1155cc"/>
            <w:u w:val="single"/>
            <w:rtl w:val="0"/>
          </w:rPr>
          <w:t xml:space="preserve">SSA</w:t>
        </w:r>
      </w:hyperlink>
      <w:r w:rsidDel="00000000" w:rsidR="00000000" w:rsidRPr="00000000">
        <w:rPr>
          <w:rtl w:val="0"/>
        </w:rPr>
      </w:r>
    </w:p>
    <w:p w:rsidR="00000000" w:rsidDel="00000000" w:rsidP="00000000" w:rsidRDefault="00000000" w:rsidRPr="00000000" w14:paraId="0000008D">
      <w:pPr>
        <w:numPr>
          <w:ilvl w:val="0"/>
          <w:numId w:val="26"/>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 every week Thursday at 6:30</w:t>
      </w:r>
    </w:p>
    <w:p w:rsidR="00000000" w:rsidDel="00000000" w:rsidP="00000000" w:rsidRDefault="00000000" w:rsidRPr="00000000" w14:paraId="0000008E">
      <w:pPr>
        <w:numPr>
          <w:ilvl w:val="0"/>
          <w:numId w:val="26"/>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Virtual yoga de-stress event on Tuesday, Dec 8th run by yoga instructor over zoom</w:t>
      </w:r>
    </w:p>
    <w:p w:rsidR="00000000" w:rsidDel="00000000" w:rsidP="00000000" w:rsidRDefault="00000000" w:rsidRPr="00000000" w14:paraId="0000008F">
      <w:pPr>
        <w:numPr>
          <w:ilvl w:val="0"/>
          <w:numId w:val="26"/>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Sociology Sweaters for 64 responses for the survey</w:t>
      </w:r>
    </w:p>
    <w:p w:rsidR="00000000" w:rsidDel="00000000" w:rsidP="00000000" w:rsidRDefault="00000000" w:rsidRPr="00000000" w14:paraId="00000090">
      <w:pPr>
        <w:numPr>
          <w:ilvl w:val="0"/>
          <w:numId w:val="26"/>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Getting in touch with professors to speak about their research to create professor bios for instagram and facebook</w:t>
      </w:r>
    </w:p>
    <w:p w:rsidR="00000000" w:rsidDel="00000000" w:rsidP="00000000" w:rsidRDefault="00000000" w:rsidRPr="00000000" w14:paraId="00000091">
      <w:pPr>
        <w:numPr>
          <w:ilvl w:val="1"/>
          <w:numId w:val="6"/>
        </w:numPr>
        <w:ind w:left="1440" w:hanging="360"/>
        <w:rPr>
          <w:rFonts w:ascii="Times New Roman" w:cs="Times New Roman" w:eastAsia="Times New Roman" w:hAnsi="Times New Roman"/>
        </w:rPr>
      </w:pPr>
      <w:hyperlink r:id="rId26">
        <w:r w:rsidDel="00000000" w:rsidR="00000000" w:rsidRPr="00000000">
          <w:rPr>
            <w:rFonts w:ascii="Times New Roman" w:cs="Times New Roman" w:eastAsia="Times New Roman" w:hAnsi="Times New Roman"/>
            <w:color w:val="1155cc"/>
            <w:u w:val="single"/>
            <w:rtl w:val="0"/>
          </w:rPr>
          <w:t xml:space="preserve">MPSA</w:t>
        </w:r>
      </w:hyperlink>
      <w:r w:rsidDel="00000000" w:rsidR="00000000" w:rsidRPr="00000000">
        <w:rPr>
          <w:rtl w:val="0"/>
        </w:rPr>
      </w:r>
    </w:p>
    <w:p w:rsidR="00000000" w:rsidDel="00000000" w:rsidP="00000000" w:rsidRDefault="00000000" w:rsidRPr="00000000" w14:paraId="00000092">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meeting of the semester</w:t>
      </w:r>
    </w:p>
    <w:p w:rsidR="00000000" w:rsidDel="00000000" w:rsidP="00000000" w:rsidRDefault="00000000" w:rsidRPr="00000000" w14:paraId="00000093">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Clothing orders have been sent out to be ready in early January</w:t>
      </w:r>
    </w:p>
    <w:p w:rsidR="00000000" w:rsidDel="00000000" w:rsidP="00000000" w:rsidRDefault="00000000" w:rsidRPr="00000000" w14:paraId="00000094">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VP Communications met with the coordinator at Concordia where they have a program with undergraduate students with graduate students. Hoping to establish something similar at McGill. </w:t>
      </w:r>
    </w:p>
    <w:p w:rsidR="00000000" w:rsidDel="00000000" w:rsidP="00000000" w:rsidRDefault="00000000" w:rsidRPr="00000000" w14:paraId="00000095">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NTC Coords = having a final flash sale</w:t>
      </w:r>
    </w:p>
    <w:p w:rsidR="00000000" w:rsidDel="00000000" w:rsidP="00000000" w:rsidRDefault="00000000" w:rsidRPr="00000000" w14:paraId="00000096">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journal coord hired, in the process of looking for editors</w:t>
      </w:r>
    </w:p>
    <w:p w:rsidR="00000000" w:rsidDel="00000000" w:rsidP="00000000" w:rsidRDefault="00000000" w:rsidRPr="00000000" w14:paraId="00000097">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years journal releasing soon</w:t>
      </w:r>
    </w:p>
    <w:p w:rsidR="00000000" w:rsidDel="00000000" w:rsidP="00000000" w:rsidRDefault="00000000" w:rsidRPr="00000000" w14:paraId="00000098">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Holiday Wellness challenge coming up during finals</w:t>
      </w:r>
    </w:p>
    <w:p w:rsidR="00000000" w:rsidDel="00000000" w:rsidP="00000000" w:rsidRDefault="00000000" w:rsidRPr="00000000" w14:paraId="00000099">
      <w:pPr>
        <w:numPr>
          <w:ilvl w:val="0"/>
          <w:numId w:val="24"/>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on publishing a live calendar</w:t>
      </w:r>
    </w:p>
    <w:p w:rsidR="00000000" w:rsidDel="00000000" w:rsidP="00000000" w:rsidRDefault="00000000" w:rsidRPr="00000000" w14:paraId="0000009A">
      <w:pPr>
        <w:numPr>
          <w:ilvl w:val="1"/>
          <w:numId w:val="6"/>
        </w:numPr>
        <w:ind w:left="1440" w:hanging="360"/>
        <w:rPr>
          <w:rFonts w:ascii="Times New Roman" w:cs="Times New Roman" w:eastAsia="Times New Roman" w:hAnsi="Times New Roman"/>
        </w:rPr>
      </w:pPr>
      <w:hyperlink r:id="rId27">
        <w:r w:rsidDel="00000000" w:rsidR="00000000" w:rsidRPr="00000000">
          <w:rPr>
            <w:rFonts w:ascii="Times New Roman" w:cs="Times New Roman" w:eastAsia="Times New Roman" w:hAnsi="Times New Roman"/>
            <w:color w:val="1155cc"/>
            <w:u w:val="single"/>
            <w:rtl w:val="0"/>
          </w:rPr>
          <w:t xml:space="preserve">CSAUS</w:t>
        </w:r>
      </w:hyperlink>
      <w:r w:rsidDel="00000000" w:rsidR="00000000" w:rsidRPr="00000000">
        <w:rPr>
          <w:rtl w:val="0"/>
        </w:rPr>
      </w:r>
    </w:p>
    <w:p w:rsidR="00000000" w:rsidDel="00000000" w:rsidP="00000000" w:rsidRDefault="00000000" w:rsidRPr="00000000" w14:paraId="0000009B">
      <w:pPr>
        <w:numPr>
          <w:ilvl w:val="0"/>
          <w:numId w:val="20"/>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CSAUS has released the 2nd video of our digital video series profiling a recent McGill student graduate studying law at Western. I really implore you to check out the video available on our Facebook page.</w:t>
      </w:r>
      <w:r w:rsidDel="00000000" w:rsidR="00000000" w:rsidRPr="00000000">
        <w:rPr>
          <w:rtl w:val="0"/>
        </w:rPr>
      </w:r>
    </w:p>
    <w:p w:rsidR="00000000" w:rsidDel="00000000" w:rsidP="00000000" w:rsidRDefault="00000000" w:rsidRPr="00000000" w14:paraId="0000009C">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 Alex: This Thursday is SSMU council, if there is anything you want brought forward please let us know or please come yourself. If you have any concerns, questions about how to do that send any of us a message. </w:t>
      </w:r>
    </w:p>
    <w:p w:rsidR="00000000" w:rsidDel="00000000" w:rsidP="00000000" w:rsidRDefault="00000000" w:rsidRPr="00000000" w14:paraId="0000009D">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 Chip: Pass on to council, the best for finals and those who are celebrating over the holidays to have a great season and a wonderful break.</w:t>
      </w:r>
    </w:p>
    <w:p w:rsidR="00000000" w:rsidDel="00000000" w:rsidP="00000000" w:rsidRDefault="00000000" w:rsidRPr="00000000" w14:paraId="0000009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Period</w:t>
      </w:r>
    </w:p>
    <w:p w:rsidR="00000000" w:rsidDel="00000000" w:rsidP="00000000" w:rsidRDefault="00000000" w:rsidRPr="00000000" w14:paraId="000000A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meeting is on the 12th of January, 2021 (6pm-9pm EST) — See you next semester and happy holidays!!</w:t>
      </w:r>
    </w:p>
    <w:p w:rsidR="00000000" w:rsidDel="00000000" w:rsidP="00000000" w:rsidRDefault="00000000" w:rsidRPr="00000000" w14:paraId="000000A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Adjournment</w:t>
      </w:r>
    </w:p>
    <w:p w:rsidR="00000000" w:rsidDel="00000000" w:rsidP="00000000" w:rsidRDefault="00000000" w:rsidRPr="00000000" w14:paraId="000000A4">
      <w:pPr>
        <w:numPr>
          <w:ilvl w:val="0"/>
          <w:numId w:val="3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7: 36 PM EST</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Appendices</w:t>
      </w:r>
    </w:p>
    <w:p w:rsidR="00000000" w:rsidDel="00000000" w:rsidP="00000000" w:rsidRDefault="00000000" w:rsidRPr="00000000" w14:paraId="000000A7">
      <w:pPr>
        <w:rPr>
          <w:rFonts w:ascii="Times New Roman" w:cs="Times New Roman" w:eastAsia="Times New Roman" w:hAnsi="Times New Roman"/>
        </w:rPr>
      </w:pPr>
      <w:hyperlink r:id="rId28">
        <w:r w:rsidDel="00000000" w:rsidR="00000000" w:rsidRPr="00000000">
          <w:rPr>
            <w:rFonts w:ascii="Times New Roman" w:cs="Times New Roman" w:eastAsia="Times New Roman" w:hAnsi="Times New Roman"/>
            <w:color w:val="1155cc"/>
            <w:u w:val="single"/>
            <w:rtl w:val="0"/>
          </w:rPr>
          <w:t xml:space="preserve">Appendix A – Financial Meeting Discussions</w:t>
        </w:r>
      </w:hyperlink>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hyperlink r:id="rId29">
        <w:r w:rsidDel="00000000" w:rsidR="00000000" w:rsidRPr="00000000">
          <w:rPr>
            <w:rFonts w:ascii="Times New Roman" w:cs="Times New Roman" w:eastAsia="Times New Roman" w:hAnsi="Times New Roman"/>
            <w:color w:val="1155cc"/>
            <w:u w:val="single"/>
            <w:rtl w:val="0"/>
          </w:rPr>
          <w:t xml:space="preserve">Appendix B – AUS FY 2021 Operating Budget</w:t>
        </w:r>
      </w:hyperlink>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hyperlink r:id="rId30">
        <w:r w:rsidDel="00000000" w:rsidR="00000000" w:rsidRPr="00000000">
          <w:rPr>
            <w:rFonts w:ascii="Times New Roman" w:cs="Times New Roman" w:eastAsia="Times New Roman" w:hAnsi="Times New Roman"/>
            <w:color w:val="1155cc"/>
            <w:u w:val="single"/>
            <w:rtl w:val="0"/>
          </w:rPr>
          <w:t xml:space="preserve">Appendix C – Revised IRP</w:t>
        </w:r>
      </w:hyperlink>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Appendix D – Finalized IRP</w:t>
        </w:r>
      </w:hyperlink>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sectPr>
      <w:head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rPr/>
    </w:pPr>
    <w:r w:rsidDel="00000000" w:rsidR="00000000" w:rsidRPr="00000000">
      <w:rPr/>
      <w:drawing>
        <wp:inline distB="114300" distT="114300" distL="114300" distR="114300">
          <wp:extent cx="1114425" cy="428625"/>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14425" cy="4286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4667250" cy="747713"/>
          <wp:effectExtent b="0" l="0" r="0" t="0"/>
          <wp:docPr id="2" name="image1.png"/>
          <a:graphic>
            <a:graphicData uri="http://schemas.openxmlformats.org/drawingml/2006/picture">
              <pic:pic>
                <pic:nvPicPr>
                  <pic:cNvPr id="0" name="image1.png"/>
                  <pic:cNvPicPr preferRelativeResize="0"/>
                </pic:nvPicPr>
                <pic:blipFill>
                  <a:blip r:embed="rId2"/>
                  <a:srcRect b="58758" l="24027" r="42500" t="31707"/>
                  <a:stretch>
                    <a:fillRect/>
                  </a:stretch>
                </pic:blipFill>
                <pic:spPr>
                  <a:xfrm>
                    <a:off x="0" y="0"/>
                    <a:ext cx="4667250" cy="74771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decimal"/>
      <w:lvlText w:val="%1."/>
      <w:lvlJc w:val="left"/>
      <w:pPr>
        <w:ind w:left="720" w:hanging="360"/>
      </w:pPr>
      <w:rPr>
        <w:rFonts w:ascii="Montserrat" w:cs="Montserrat" w:eastAsia="Montserrat" w:hAnsi="Montserrat"/>
        <w:color w:val="000000"/>
        <w:sz w:val="18"/>
        <w:szCs w:val="18"/>
        <w:u w:val="none"/>
      </w:rPr>
    </w:lvl>
    <w:lvl w:ilvl="1">
      <w:start w:val="1"/>
      <w:numFmt w:val="decimal"/>
      <w:lvlText w:val="%2."/>
      <w:lvlJc w:val="left"/>
      <w:pPr>
        <w:ind w:left="1440" w:hanging="360"/>
      </w:pPr>
      <w:rPr>
        <w:rFonts w:ascii="Montserrat" w:cs="Montserrat" w:eastAsia="Montserrat" w:hAnsi="Montserrat"/>
        <w:color w:val="000000"/>
        <w:sz w:val="18"/>
        <w:szCs w:val="18"/>
        <w:u w:val="none"/>
      </w:rPr>
    </w:lvl>
    <w:lvl w:ilvl="2">
      <w:start w:val="1"/>
      <w:numFmt w:val="decimal"/>
      <w:lvlText w:val="%3."/>
      <w:lvlJc w:val="left"/>
      <w:pPr>
        <w:ind w:left="2160" w:hanging="360"/>
      </w:pPr>
      <w:rPr>
        <w:rFonts w:ascii="Montserrat" w:cs="Montserrat" w:eastAsia="Montserrat" w:hAnsi="Montserrat"/>
        <w:color w:val="000000"/>
        <w:sz w:val="18"/>
        <w:szCs w:val="18"/>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s5eRZNhUspD-6JbZZp6-11Hu0jNwWJbI/view?usp=sharing" TargetMode="External"/><Relationship Id="rId22" Type="http://schemas.openxmlformats.org/officeDocument/2006/relationships/hyperlink" Target="https://drive.google.com/file/d/18atFTrcBYpKoNgI4SuF743KdFdLg9WK-/view?usp=sharing" TargetMode="External"/><Relationship Id="rId21" Type="http://schemas.openxmlformats.org/officeDocument/2006/relationships/hyperlink" Target="https://drive.google.com/file/d/1-bsHgc2sn7KkqmRA33DRUVpizZRKYw1n/view?usp=sharing" TargetMode="External"/><Relationship Id="rId24" Type="http://schemas.openxmlformats.org/officeDocument/2006/relationships/hyperlink" Target="https://drive.google.com/file/d/1NzvzG_oo-Q2OutZ6VN1rIaJ2CADN_foH/view?usp=sharing" TargetMode="External"/><Relationship Id="rId23" Type="http://schemas.openxmlformats.org/officeDocument/2006/relationships/hyperlink" Target="https://drive.google.com/file/d/1DtHgN5dF_esU1vGpnzAHrnzKw-mVo2QG/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HiLV6DGBbMPQXkRxw51U4j3-QBr8B0h/view?usp=sharing" TargetMode="External"/><Relationship Id="rId26" Type="http://schemas.openxmlformats.org/officeDocument/2006/relationships/hyperlink" Target="https://drive.google.com/file/d/1xj7R5xeqNtHtgiv-jO1352Ot4BMaUcIc/view?usp=sharing" TargetMode="External"/><Relationship Id="rId25" Type="http://schemas.openxmlformats.org/officeDocument/2006/relationships/hyperlink" Target="https://drive.google.com/file/d/1bly5sqA6qEtj0gnTI_1xd6omGYuZE2S3/view?usp=sharing" TargetMode="External"/><Relationship Id="rId28" Type="http://schemas.openxmlformats.org/officeDocument/2006/relationships/hyperlink" Target="https://drive.google.com/file/d/1SCPT2Tgit9c0o7ameRaBhXZE-cOLxjKO/view?usp=sharing" TargetMode="External"/><Relationship Id="rId27" Type="http://schemas.openxmlformats.org/officeDocument/2006/relationships/hyperlink" Target="https://drive.google.com/file/d/13GjzrfyMZrIaKrVpq9OX5-ZKk0HauD0h/view?usp=sharing" TargetMode="External"/><Relationship Id="rId5" Type="http://schemas.openxmlformats.org/officeDocument/2006/relationships/styles" Target="styles.xml"/><Relationship Id="rId6" Type="http://schemas.openxmlformats.org/officeDocument/2006/relationships/hyperlink" Target="https://docs.google.com/document/d/1agx29uhv60RkLSzG8yfvtatxrdL2mCYMpLn_Dg0PcfU/edit?usp=sharing" TargetMode="External"/><Relationship Id="rId29" Type="http://schemas.openxmlformats.org/officeDocument/2006/relationships/hyperlink" Target="https://drive.google.com/file/d/1ggNwLMjjjEbo2cvdml3-blEd87uD70KO/view?usp=sharing" TargetMode="External"/><Relationship Id="rId7" Type="http://schemas.openxmlformats.org/officeDocument/2006/relationships/hyperlink" Target="https://drive.google.com/file/d/1cpkCunzXv15w6mJfM3I1-J8rIa55XLp2/view?usp=sharing" TargetMode="External"/><Relationship Id="rId8" Type="http://schemas.openxmlformats.org/officeDocument/2006/relationships/hyperlink" Target="https://drive.google.com/file/d/18YzipMfh1AeCnFxxQMcUxkub_NECHhCf/view?usp=sharing" TargetMode="External"/><Relationship Id="rId31" Type="http://schemas.openxmlformats.org/officeDocument/2006/relationships/hyperlink" Target="https://drive.google.com/file/d/18YzipMfh1AeCnFxxQMcUxkub_NECHhCf/view?usp=sharing" TargetMode="External"/><Relationship Id="rId30" Type="http://schemas.openxmlformats.org/officeDocument/2006/relationships/hyperlink" Target="https://drive.google.com/file/d/1wGbbLm0YOzDNTobU-Bdr29x7ozOe2fQq/view?usp=sharing" TargetMode="External"/><Relationship Id="rId11" Type="http://schemas.openxmlformats.org/officeDocument/2006/relationships/hyperlink" Target="https://drive.google.com/file/d/1GUb5TVL5Banjd-3FhYf8kB5iEWpblVoR/view?usp=sharing" TargetMode="External"/><Relationship Id="rId10" Type="http://schemas.openxmlformats.org/officeDocument/2006/relationships/hyperlink" Target="https://drive.google.com/file/d/1Az6c16jpEfUi3Ya_5QAX3LtQ_ba8ookM/view?usp=sharing" TargetMode="External"/><Relationship Id="rId32" Type="http://schemas.openxmlformats.org/officeDocument/2006/relationships/header" Target="header1.xml"/><Relationship Id="rId13" Type="http://schemas.openxmlformats.org/officeDocument/2006/relationships/hyperlink" Target="https://drive.google.com/file/d/1F0GMg_YqGauAu7zU-vDLwMI0eYMUX4qt/view?usp=sharing" TargetMode="External"/><Relationship Id="rId12" Type="http://schemas.openxmlformats.org/officeDocument/2006/relationships/hyperlink" Target="https://drive.google.com/file/d/18ykNgqLriH4SYUpTeXbFlJK-31O3Nv6Q/view?usp=sharing" TargetMode="External"/><Relationship Id="rId15" Type="http://schemas.openxmlformats.org/officeDocument/2006/relationships/hyperlink" Target="https://docs.google.com/document/d/1bwWS66-sLSKNt5IDUiYMnZWTfGjEEGKSbhYzIvkI-cw/edit?usp=sharing" TargetMode="External"/><Relationship Id="rId14" Type="http://schemas.openxmlformats.org/officeDocument/2006/relationships/hyperlink" Target="https://docs.google.com/document/d/1CDV4eePUDqy9aOPKCgV87mMx5oUjN1Otd20tViy0mSk/edit?usp=sharing" TargetMode="External"/><Relationship Id="rId17" Type="http://schemas.openxmlformats.org/officeDocument/2006/relationships/hyperlink" Target="https://drive.google.com/file/d/1dKblneQhjEPQpdSRdwAKyODsKcIWEWxp/view?usp=sharing" TargetMode="External"/><Relationship Id="rId16" Type="http://schemas.openxmlformats.org/officeDocument/2006/relationships/hyperlink" Target="https://docs.google.com/document/d/1RuhwjC8YjWMmEee_67eiluZe70zVk4EplFTPzFD2spM/edit?usp=sharing" TargetMode="External"/><Relationship Id="rId19" Type="http://schemas.openxmlformats.org/officeDocument/2006/relationships/hyperlink" Target="https://drive.google.com/file/d/1coJs2MdVj9OCBey5eHIL3O6kJSlADrjC/view?usp=sharing" TargetMode="External"/><Relationship Id="rId18" Type="http://schemas.openxmlformats.org/officeDocument/2006/relationships/hyperlink" Target="https://drive.google.com/file/d/10S-HipKP7ukSOnjISSRD3gN_4BjDyieP/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